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color w:val="0e2841"/>
          <w:sz w:val="32"/>
          <w:szCs w:val="32"/>
        </w:rPr>
      </w:pPr>
      <w:r w:rsidDel="00000000" w:rsidR="00000000" w:rsidRPr="00000000">
        <w:rPr>
          <w:b w:val="1"/>
          <w:color w:val="0e2841"/>
          <w:sz w:val="32"/>
          <w:szCs w:val="32"/>
          <w:rtl w:val="0"/>
        </w:rPr>
        <w:t xml:space="preserve">Opdracht selectiecommissie</w:t>
      </w:r>
    </w:p>
    <w:p w:rsidR="00000000" w:rsidDel="00000000" w:rsidP="00000000" w:rsidRDefault="00000000" w:rsidRPr="00000000" w14:paraId="00000002">
      <w:pPr>
        <w:spacing w:after="240" w:before="240" w:lineRule="auto"/>
        <w:rPr>
          <w:b w:val="1"/>
          <w:sz w:val="30"/>
          <w:szCs w:val="30"/>
        </w:rPr>
      </w:pPr>
      <w:r w:rsidDel="00000000" w:rsidR="00000000" w:rsidRPr="00000000">
        <w:rPr>
          <w:i w:val="1"/>
          <w:sz w:val="20"/>
          <w:szCs w:val="20"/>
          <w:rtl w:val="0"/>
        </w:rPr>
        <w:t xml:space="preserve">Het bestuur van de ChristenUnie Utrecht stelt de ledenvergadering voor om de volgende opdracht vast te stellen voor de selectiecommissie voor de gemeenteraadsverkiezingen van 2026. Voer een selectieprocedure uit volgens het geldende Reglement Kandidaatstelling en verkiezingen, uitmondend in een rapportage met een toelichting op het gevoerde proces. Geef een motivatie voor de geadviseerde volgorde voor de top-10 en een advieslijst voor de overige plaatsen op de lijst, mensen die aan de campagne verbinden. Streef daarbij naar een lijst van minimaal 40 kandidaten. Zet voor het werven van kandidaten een vacature uit. De profielteksten hieronder zijn hiervoor leidend. Voor de beoordeling van de kandidaten gelden de profielteksten als toetsingscriteria.</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Aanleiding en uitdaging </w:t>
      </w:r>
    </w:p>
    <w:p w:rsidR="00000000" w:rsidDel="00000000" w:rsidP="00000000" w:rsidRDefault="00000000" w:rsidRPr="00000000" w14:paraId="00000005">
      <w:pPr>
        <w:rPr/>
      </w:pPr>
      <w:r w:rsidDel="00000000" w:rsidR="00000000" w:rsidRPr="00000000">
        <w:rPr>
          <w:rtl w:val="0"/>
        </w:rPr>
        <w:t xml:space="preserve">In maart 2026 zijn de gemeenteraadsverkiezingen. De ChristenUnie is vertegenwoordigd in de gemeenteraad van Utrecht en zet zich in voor een </w:t>
      </w:r>
      <w:r w:rsidDel="00000000" w:rsidR="00000000" w:rsidRPr="00000000">
        <w:rPr>
          <w:rtl w:val="0"/>
        </w:rPr>
        <w:t xml:space="preserve">sociaal en rechtvaardig </w:t>
      </w:r>
      <w:r w:rsidDel="00000000" w:rsidR="00000000" w:rsidRPr="00000000">
        <w:rPr>
          <w:rtl w:val="0"/>
        </w:rPr>
        <w:t xml:space="preserve">Utrecht. Dit werk willen we blijven voortzetten. Daarvoor is het belangrijk dat we genoeg stemmen halen bij de verkiezingen. Hiervoor is een kandidatenlijst nodig waar kiezers op kunnen stemmen.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Doel</w:t>
      </w:r>
    </w:p>
    <w:p w:rsidR="00000000" w:rsidDel="00000000" w:rsidP="00000000" w:rsidRDefault="00000000" w:rsidRPr="00000000" w14:paraId="00000008">
      <w:pPr>
        <w:rPr/>
      </w:pPr>
      <w:r w:rsidDel="00000000" w:rsidR="00000000" w:rsidRPr="00000000">
        <w:rPr>
          <w:rtl w:val="0"/>
        </w:rPr>
        <w:t xml:space="preserve">Het doel van de kandidatenlijst is om: </w:t>
      </w:r>
    </w:p>
    <w:p w:rsidR="00000000" w:rsidDel="00000000" w:rsidP="00000000" w:rsidRDefault="00000000" w:rsidRPr="00000000" w14:paraId="00000009">
      <w:pPr>
        <w:numPr>
          <w:ilvl w:val="0"/>
          <w:numId w:val="9"/>
        </w:numPr>
        <w:ind w:left="720" w:hanging="360"/>
      </w:pPr>
      <w:r w:rsidDel="00000000" w:rsidR="00000000" w:rsidRPr="00000000">
        <w:rPr>
          <w:rtl w:val="0"/>
        </w:rPr>
        <w:t xml:space="preserve">Capabele volksvertegenwoordigers te presenteren die Utrechters kunnen vertegenwoordigen in de gemeenteraad. </w:t>
      </w:r>
    </w:p>
    <w:p w:rsidR="00000000" w:rsidDel="00000000" w:rsidP="00000000" w:rsidRDefault="00000000" w:rsidRPr="00000000" w14:paraId="0000000A">
      <w:pPr>
        <w:numPr>
          <w:ilvl w:val="0"/>
          <w:numId w:val="9"/>
        </w:numPr>
        <w:ind w:left="720" w:hanging="360"/>
      </w:pPr>
      <w:r w:rsidDel="00000000" w:rsidR="00000000" w:rsidRPr="00000000">
        <w:rPr>
          <w:rtl w:val="0"/>
        </w:rPr>
        <w:t xml:space="preserve">een goede afspiegeling van de Utrechtse inwoners te laten zien zodat de Utrechters zich herkennen in onze kandidatenlijst.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Resultaat</w:t>
      </w:r>
    </w:p>
    <w:p w:rsidR="00000000" w:rsidDel="00000000" w:rsidP="00000000" w:rsidRDefault="00000000" w:rsidRPr="00000000" w14:paraId="0000000D">
      <w:pPr>
        <w:rPr/>
      </w:pPr>
      <w:r w:rsidDel="00000000" w:rsidR="00000000" w:rsidRPr="00000000">
        <w:rPr>
          <w:rtl w:val="0"/>
        </w:rPr>
        <w:t xml:space="preserve">De selectiecommissie moet de volgende documenten opleveren</w:t>
      </w:r>
    </w:p>
    <w:p w:rsidR="00000000" w:rsidDel="00000000" w:rsidP="00000000" w:rsidRDefault="00000000" w:rsidRPr="00000000" w14:paraId="0000000E">
      <w:pPr>
        <w:numPr>
          <w:ilvl w:val="0"/>
          <w:numId w:val="19"/>
        </w:numPr>
        <w:ind w:left="720" w:hanging="360"/>
      </w:pPr>
      <w:r w:rsidDel="00000000" w:rsidR="00000000" w:rsidRPr="00000000">
        <w:rPr>
          <w:rtl w:val="0"/>
        </w:rPr>
        <w:t xml:space="preserve">een voordracht voor de kandidatenlijst voor de gemeenteraadsverkiezingen van 2026</w:t>
      </w:r>
    </w:p>
    <w:p w:rsidR="00000000" w:rsidDel="00000000" w:rsidP="00000000" w:rsidRDefault="00000000" w:rsidRPr="00000000" w14:paraId="0000000F">
      <w:pPr>
        <w:numPr>
          <w:ilvl w:val="0"/>
          <w:numId w:val="19"/>
        </w:numPr>
        <w:ind w:left="720" w:hanging="360"/>
      </w:pPr>
      <w:r w:rsidDel="00000000" w:rsidR="00000000" w:rsidRPr="00000000">
        <w:rPr>
          <w:rtl w:val="0"/>
        </w:rPr>
        <w:t xml:space="preserve">een </w:t>
      </w:r>
      <w:r w:rsidDel="00000000" w:rsidR="00000000" w:rsidRPr="00000000">
        <w:rPr>
          <w:rtl w:val="0"/>
        </w:rPr>
        <w:t xml:space="preserve">lijst met selectiecriteria</w:t>
      </w:r>
      <w:r w:rsidDel="00000000" w:rsidR="00000000" w:rsidRPr="00000000">
        <w:rPr>
          <w:rtl w:val="0"/>
        </w:rPr>
        <w:t xml:space="preserve"> die zij gebruiken om de lijst samen te stellen</w:t>
      </w:r>
    </w:p>
    <w:p w:rsidR="00000000" w:rsidDel="00000000" w:rsidP="00000000" w:rsidRDefault="00000000" w:rsidRPr="00000000" w14:paraId="00000010">
      <w:pPr>
        <w:numPr>
          <w:ilvl w:val="0"/>
          <w:numId w:val="19"/>
        </w:numPr>
        <w:ind w:left="720" w:hanging="360"/>
      </w:pPr>
      <w:r w:rsidDel="00000000" w:rsidR="00000000" w:rsidRPr="00000000">
        <w:rPr>
          <w:rtl w:val="0"/>
        </w:rPr>
        <w:t xml:space="preserve">een plan van aanpak waarin staat hoe zij tot de kandidatenlijst gaan komen, wie ze daarin betrekken en wanneer ze deze opleveren.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Tijdlijn</w:t>
      </w:r>
    </w:p>
    <w:p w:rsidR="00000000" w:rsidDel="00000000" w:rsidP="00000000" w:rsidRDefault="00000000" w:rsidRPr="00000000" w14:paraId="00000013">
      <w:pPr>
        <w:numPr>
          <w:ilvl w:val="0"/>
          <w:numId w:val="5"/>
        </w:numPr>
        <w:ind w:left="720" w:hanging="360"/>
        <w:rPr>
          <w:b w:val="1"/>
        </w:rPr>
      </w:pPr>
      <w:r w:rsidDel="00000000" w:rsidR="00000000" w:rsidRPr="00000000">
        <w:rPr>
          <w:b w:val="1"/>
          <w:rtl w:val="0"/>
        </w:rPr>
        <w:t xml:space="preserve">Januari 2025: </w:t>
      </w:r>
      <w:r w:rsidDel="00000000" w:rsidR="00000000" w:rsidRPr="00000000">
        <w:rPr>
          <w:rtl w:val="0"/>
        </w:rPr>
        <w:t xml:space="preserve">instellen selectiecommissie door ALV.</w:t>
      </w:r>
    </w:p>
    <w:p w:rsidR="00000000" w:rsidDel="00000000" w:rsidP="00000000" w:rsidRDefault="00000000" w:rsidRPr="00000000" w14:paraId="00000014">
      <w:pPr>
        <w:numPr>
          <w:ilvl w:val="0"/>
          <w:numId w:val="5"/>
        </w:numPr>
        <w:ind w:left="720" w:hanging="360"/>
        <w:rPr>
          <w:b w:val="1"/>
        </w:rPr>
      </w:pPr>
      <w:r w:rsidDel="00000000" w:rsidR="00000000" w:rsidRPr="00000000">
        <w:rPr>
          <w:b w:val="1"/>
          <w:rtl w:val="0"/>
        </w:rPr>
        <w:t xml:space="preserve">Mei 2025: </w:t>
      </w:r>
      <w:r w:rsidDel="00000000" w:rsidR="00000000" w:rsidRPr="00000000">
        <w:rPr>
          <w:rtl w:val="0"/>
        </w:rPr>
        <w:t xml:space="preserve">Nummer 1, 2 en 3 van de lijst selecteren</w:t>
      </w:r>
    </w:p>
    <w:p w:rsidR="00000000" w:rsidDel="00000000" w:rsidP="00000000" w:rsidRDefault="00000000" w:rsidRPr="00000000" w14:paraId="00000015">
      <w:pPr>
        <w:numPr>
          <w:ilvl w:val="0"/>
          <w:numId w:val="5"/>
        </w:numPr>
        <w:ind w:left="720" w:hanging="360"/>
        <w:rPr>
          <w:b w:val="1"/>
        </w:rPr>
      </w:pPr>
      <w:r w:rsidDel="00000000" w:rsidR="00000000" w:rsidRPr="00000000">
        <w:rPr>
          <w:b w:val="1"/>
          <w:rtl w:val="0"/>
        </w:rPr>
        <w:t xml:space="preserve">September 2025: </w:t>
      </w:r>
      <w:r w:rsidDel="00000000" w:rsidR="00000000" w:rsidRPr="00000000">
        <w:rPr>
          <w:rtl w:val="0"/>
        </w:rPr>
        <w:t xml:space="preserve">Vaststellen kandidatenlijst </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Afbakening</w:t>
      </w:r>
    </w:p>
    <w:p w:rsidR="00000000" w:rsidDel="00000000" w:rsidP="00000000" w:rsidRDefault="00000000" w:rsidRPr="00000000" w14:paraId="00000018">
      <w:pPr>
        <w:rPr/>
      </w:pPr>
      <w:r w:rsidDel="00000000" w:rsidR="00000000" w:rsidRPr="00000000">
        <w:rPr>
          <w:rtl w:val="0"/>
        </w:rPr>
        <w:t xml:space="preserve">De selectiecommissie houdt zich niet bezig met:</w:t>
      </w:r>
    </w:p>
    <w:p w:rsidR="00000000" w:rsidDel="00000000" w:rsidP="00000000" w:rsidRDefault="00000000" w:rsidRPr="00000000" w14:paraId="00000019">
      <w:pPr>
        <w:numPr>
          <w:ilvl w:val="0"/>
          <w:numId w:val="3"/>
        </w:numPr>
        <w:ind w:left="720" w:hanging="360"/>
      </w:pPr>
      <w:r w:rsidDel="00000000" w:rsidR="00000000" w:rsidRPr="00000000">
        <w:rPr>
          <w:rtl w:val="0"/>
        </w:rPr>
        <w:t xml:space="preserve">Het verkiezingsprogramma </w:t>
      </w:r>
    </w:p>
    <w:p w:rsidR="00000000" w:rsidDel="00000000" w:rsidP="00000000" w:rsidRDefault="00000000" w:rsidRPr="00000000" w14:paraId="0000001A">
      <w:pPr>
        <w:numPr>
          <w:ilvl w:val="0"/>
          <w:numId w:val="3"/>
        </w:numPr>
        <w:ind w:left="720" w:hanging="360"/>
      </w:pPr>
      <w:r w:rsidDel="00000000" w:rsidR="00000000" w:rsidRPr="00000000">
        <w:rPr>
          <w:rtl w:val="0"/>
        </w:rPr>
        <w:t xml:space="preserve">De campagne voor de verkiezingen van 2026 </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Kaders</w:t>
      </w:r>
    </w:p>
    <w:p w:rsidR="00000000" w:rsidDel="00000000" w:rsidP="00000000" w:rsidRDefault="00000000" w:rsidRPr="00000000" w14:paraId="0000001D">
      <w:pPr>
        <w:rPr/>
      </w:pPr>
      <w:r w:rsidDel="00000000" w:rsidR="00000000" w:rsidRPr="00000000">
        <w:rPr>
          <w:rtl w:val="0"/>
        </w:rPr>
        <w:t xml:space="preserve">Het bestuur, de wethouder en de fractie hebben een afdelingsplan voor 2025 tot 2030 opgesteld. Het afdelingsplan geldt als kader en richtlijn voor de kandidatenlijst.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Ondersteuning</w:t>
      </w:r>
    </w:p>
    <w:p w:rsidR="00000000" w:rsidDel="00000000" w:rsidP="00000000" w:rsidRDefault="00000000" w:rsidRPr="00000000" w14:paraId="00000021">
      <w:pPr>
        <w:rPr>
          <w:b w:val="1"/>
          <w:i w:val="1"/>
          <w:sz w:val="20"/>
          <w:szCs w:val="20"/>
        </w:rPr>
      </w:pPr>
      <w:r w:rsidDel="00000000" w:rsidR="00000000" w:rsidRPr="00000000">
        <w:rPr>
          <w:rtl w:val="0"/>
        </w:rPr>
        <w:t xml:space="preserve">Ter ondersteuning van de commissies die aan de slag gaan met de gemeenteraadsverkiezingen van 2026 heeft het landelijk partijbureau een </w:t>
      </w:r>
      <w:hyperlink r:id="rId6">
        <w:r w:rsidDel="00000000" w:rsidR="00000000" w:rsidRPr="00000000">
          <w:rPr>
            <w:color w:val="1155cc"/>
            <w:u w:val="single"/>
            <w:rtl w:val="0"/>
          </w:rPr>
          <w:t xml:space="preserve">handboek Gemeenteraadsverkiezingen</w:t>
        </w:r>
      </w:hyperlink>
      <w:r w:rsidDel="00000000" w:rsidR="00000000" w:rsidRPr="00000000">
        <w:rPr>
          <w:rtl w:val="0"/>
        </w:rPr>
        <w:t xml:space="preserve"> opgesteld. </w:t>
      </w:r>
      <w:r w:rsidDel="00000000" w:rsidR="00000000" w:rsidRPr="00000000">
        <w:rPr>
          <w:rtl w:val="0"/>
        </w:rPr>
      </w:r>
    </w:p>
    <w:p w:rsidR="00000000" w:rsidDel="00000000" w:rsidP="00000000" w:rsidRDefault="00000000" w:rsidRPr="00000000" w14:paraId="00000022">
      <w:pPr>
        <w:spacing w:after="240" w:before="240" w:lineRule="auto"/>
        <w:rPr>
          <w:b w:val="1"/>
        </w:rPr>
      </w:pPr>
      <w:r w:rsidDel="00000000" w:rsidR="00000000" w:rsidRPr="00000000">
        <w:rPr>
          <w:b w:val="1"/>
          <w:rtl w:val="0"/>
        </w:rPr>
        <w:t xml:space="preserve">Belangrijke kenmerken van de lijst:</w:t>
      </w:r>
    </w:p>
    <w:p w:rsidR="00000000" w:rsidDel="00000000" w:rsidP="00000000" w:rsidRDefault="00000000" w:rsidRPr="00000000" w14:paraId="00000023">
      <w:pPr>
        <w:numPr>
          <w:ilvl w:val="0"/>
          <w:numId w:val="15"/>
        </w:numPr>
        <w:spacing w:after="0" w:afterAutospacing="0" w:before="240" w:lineRule="auto"/>
        <w:ind w:left="720" w:hanging="360"/>
        <w:rPr>
          <w:u w:val="none"/>
        </w:rPr>
      </w:pPr>
      <w:r w:rsidDel="00000000" w:rsidR="00000000" w:rsidRPr="00000000">
        <w:rPr>
          <w:rtl w:val="0"/>
        </w:rPr>
        <w:t xml:space="preserve">Een afspiegeling van de diversiteit in de gemeente in leeftijd, geslacht, achtergrond (interesses, kijk op het leven, vakgebied), kerkelijke en geografische spreiding.</w:t>
      </w:r>
    </w:p>
    <w:p w:rsidR="00000000" w:rsidDel="00000000" w:rsidP="00000000" w:rsidRDefault="00000000" w:rsidRPr="00000000" w14:paraId="00000024">
      <w:pPr>
        <w:numPr>
          <w:ilvl w:val="0"/>
          <w:numId w:val="15"/>
        </w:numPr>
        <w:spacing w:after="0" w:afterAutospacing="0" w:before="0" w:beforeAutospacing="0" w:lineRule="auto"/>
        <w:ind w:left="720" w:hanging="360"/>
        <w:rPr>
          <w:u w:val="none"/>
        </w:rPr>
      </w:pPr>
      <w:r w:rsidDel="00000000" w:rsidR="00000000" w:rsidRPr="00000000">
        <w:rPr>
          <w:rtl w:val="0"/>
        </w:rPr>
        <w:t xml:space="preserve">In het bijzonder vinden we het belangrijk dat er kandidaten zijn met een andere etnische achtergrond.</w:t>
      </w:r>
    </w:p>
    <w:p w:rsidR="00000000" w:rsidDel="00000000" w:rsidP="00000000" w:rsidRDefault="00000000" w:rsidRPr="00000000" w14:paraId="00000025">
      <w:pPr>
        <w:numPr>
          <w:ilvl w:val="0"/>
          <w:numId w:val="15"/>
        </w:numPr>
        <w:spacing w:after="0" w:afterAutospacing="0" w:before="0" w:beforeAutospacing="0" w:lineRule="auto"/>
        <w:ind w:left="720" w:hanging="360"/>
        <w:rPr>
          <w:u w:val="none"/>
        </w:rPr>
      </w:pPr>
      <w:r w:rsidDel="00000000" w:rsidR="00000000" w:rsidRPr="00000000">
        <w:rPr>
          <w:rtl w:val="0"/>
        </w:rPr>
        <w:t xml:space="preserve">Aansprekende personen die verbinding leggen met mensen die niet- of randkerkelijk zijn.</w:t>
      </w:r>
    </w:p>
    <w:p w:rsidR="00000000" w:rsidDel="00000000" w:rsidP="00000000" w:rsidRDefault="00000000" w:rsidRPr="00000000" w14:paraId="00000026">
      <w:pPr>
        <w:numPr>
          <w:ilvl w:val="0"/>
          <w:numId w:val="15"/>
        </w:numPr>
        <w:spacing w:after="0" w:afterAutospacing="0" w:before="0" w:beforeAutospacing="0" w:lineRule="auto"/>
        <w:ind w:left="720" w:hanging="360"/>
        <w:rPr>
          <w:u w:val="none"/>
        </w:rPr>
      </w:pPr>
      <w:r w:rsidDel="00000000" w:rsidR="00000000" w:rsidRPr="00000000">
        <w:rPr>
          <w:rtl w:val="0"/>
        </w:rPr>
        <w:t xml:space="preserve">Een mix van ervaring en vernieuwing.</w:t>
      </w:r>
    </w:p>
    <w:p w:rsidR="00000000" w:rsidDel="00000000" w:rsidP="00000000" w:rsidRDefault="00000000" w:rsidRPr="00000000" w14:paraId="00000027">
      <w:pPr>
        <w:numPr>
          <w:ilvl w:val="0"/>
          <w:numId w:val="15"/>
        </w:numPr>
        <w:spacing w:after="0" w:afterAutospacing="0" w:before="0" w:beforeAutospacing="0" w:lineRule="auto"/>
        <w:ind w:left="720" w:hanging="360"/>
        <w:rPr>
          <w:u w:val="none"/>
        </w:rPr>
      </w:pPr>
      <w:r w:rsidDel="00000000" w:rsidR="00000000" w:rsidRPr="00000000">
        <w:rPr>
          <w:rtl w:val="0"/>
        </w:rPr>
        <w:t xml:space="preserve">Kandidaten die landelijk bekend zijn door hun werk of maatschappelijke inzet (vertegenwoordigers van een bepaalde doelgroep).</w:t>
      </w:r>
    </w:p>
    <w:p w:rsidR="00000000" w:rsidDel="00000000" w:rsidP="00000000" w:rsidRDefault="00000000" w:rsidRPr="00000000" w14:paraId="00000028">
      <w:pPr>
        <w:numPr>
          <w:ilvl w:val="0"/>
          <w:numId w:val="15"/>
        </w:numPr>
        <w:spacing w:after="240" w:before="0" w:beforeAutospacing="0" w:lineRule="auto"/>
        <w:ind w:left="720" w:hanging="360"/>
        <w:rPr>
          <w:u w:val="none"/>
        </w:rPr>
      </w:pPr>
      <w:r w:rsidDel="00000000" w:rsidR="00000000" w:rsidRPr="00000000">
        <w:rPr>
          <w:rtl w:val="0"/>
        </w:rPr>
        <w:t xml:space="preserve">Minimaal twee derde van de mensen op de lijst wil actief campagne voeren, anderen op de lijst mogen volstaan met het openlijk ondersteunen van de lopende campagne.</w:t>
      </w:r>
    </w:p>
    <w:p w:rsidR="00000000" w:rsidDel="00000000" w:rsidP="00000000" w:rsidRDefault="00000000" w:rsidRPr="00000000" w14:paraId="00000029">
      <w:pPr>
        <w:spacing w:after="240" w:before="240" w:lineRule="auto"/>
        <w:rPr/>
      </w:pPr>
      <w:r w:rsidDel="00000000" w:rsidR="00000000" w:rsidRPr="00000000">
        <w:rPr>
          <w:rtl w:val="0"/>
        </w:rPr>
      </w:r>
    </w:p>
    <w:p w:rsidR="00000000" w:rsidDel="00000000" w:rsidP="00000000" w:rsidRDefault="00000000" w:rsidRPr="00000000" w14:paraId="0000002A">
      <w:pPr>
        <w:spacing w:after="240" w:before="240" w:lineRule="auto"/>
        <w:rPr/>
      </w:pPr>
      <w:r w:rsidDel="00000000" w:rsidR="00000000" w:rsidRPr="00000000">
        <w:rPr>
          <w:rtl w:val="0"/>
        </w:rPr>
        <w:t xml:space="preserve"> </w:t>
      </w:r>
    </w:p>
    <w:p w:rsidR="00000000" w:rsidDel="00000000" w:rsidP="00000000" w:rsidRDefault="00000000" w:rsidRPr="00000000" w14:paraId="0000002B">
      <w:pPr>
        <w:spacing w:after="240" w:before="240" w:lineRule="auto"/>
        <w:rPr/>
      </w:pPr>
      <w:r w:rsidDel="00000000" w:rsidR="00000000" w:rsidRPr="00000000">
        <w:rPr>
          <w:rtl w:val="0"/>
        </w:rPr>
        <w:t xml:space="preserve"> </w:t>
      </w:r>
    </w:p>
    <w:p w:rsidR="00000000" w:rsidDel="00000000" w:rsidP="00000000" w:rsidRDefault="00000000" w:rsidRPr="00000000" w14:paraId="0000002C">
      <w:pPr>
        <w:spacing w:after="240" w:before="240" w:lineRule="auto"/>
        <w:rPr/>
      </w:pPr>
      <w:r w:rsidDel="00000000" w:rsidR="00000000" w:rsidRPr="00000000">
        <w:rPr>
          <w:rtl w:val="0"/>
        </w:rPr>
        <w:t xml:space="preserve"> </w:t>
      </w:r>
    </w:p>
    <w:p w:rsidR="00000000" w:rsidDel="00000000" w:rsidP="00000000" w:rsidRDefault="00000000" w:rsidRPr="00000000" w14:paraId="0000002D">
      <w:pPr>
        <w:spacing w:after="240" w:befor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2E">
      <w:pPr>
        <w:spacing w:after="240" w:before="240" w:lineRule="auto"/>
        <w:rPr>
          <w:b w:val="1"/>
        </w:rPr>
      </w:pPr>
      <w:r w:rsidDel="00000000" w:rsidR="00000000" w:rsidRPr="00000000">
        <w:rPr>
          <w:b w:val="1"/>
          <w:rtl w:val="0"/>
        </w:rPr>
        <w:t xml:space="preserve">Selectieprofiel kandidaat ChristenUnie-lijst</w:t>
      </w:r>
    </w:p>
    <w:p w:rsidR="00000000" w:rsidDel="00000000" w:rsidP="00000000" w:rsidRDefault="00000000" w:rsidRPr="00000000" w14:paraId="0000002F">
      <w:pPr>
        <w:spacing w:after="240" w:before="240" w:lineRule="auto"/>
        <w:rPr>
          <w:i w:val="1"/>
        </w:rPr>
      </w:pPr>
      <w:r w:rsidDel="00000000" w:rsidR="00000000" w:rsidRPr="00000000">
        <w:rPr>
          <w:i w:val="1"/>
          <w:rtl w:val="0"/>
        </w:rPr>
        <w:t xml:space="preserve">Algemeen</w:t>
      </w:r>
    </w:p>
    <w:p w:rsidR="00000000" w:rsidDel="00000000" w:rsidP="00000000" w:rsidRDefault="00000000" w:rsidRPr="00000000" w14:paraId="00000030">
      <w:pPr>
        <w:spacing w:after="240" w:before="240" w:lineRule="auto"/>
        <w:rPr/>
      </w:pPr>
      <w:r w:rsidDel="00000000" w:rsidR="00000000" w:rsidRPr="00000000">
        <w:rPr>
          <w:rtl w:val="0"/>
        </w:rPr>
        <w:t xml:space="preserve">Voor alle politieke en bestuurlijke functionarissen van de ChristenUnie geldt dat zij lid zijn van de partij en de grondslag en de beginselverklaring van de partij van harte onderschrijven en uitdragen. In de politieke visie van de ChristenUnie staan drie kernwaarden centraal, die leidend zijn voor het werk:</w:t>
      </w:r>
    </w:p>
    <w:p w:rsidR="00000000" w:rsidDel="00000000" w:rsidP="00000000" w:rsidRDefault="00000000" w:rsidRPr="00000000" w14:paraId="00000031">
      <w:pPr>
        <w:numPr>
          <w:ilvl w:val="0"/>
          <w:numId w:val="2"/>
        </w:numPr>
        <w:spacing w:after="0" w:afterAutospacing="0" w:before="240" w:lineRule="auto"/>
        <w:ind w:left="720" w:hanging="360"/>
        <w:rPr>
          <w:u w:val="none"/>
        </w:rPr>
      </w:pPr>
      <w:r w:rsidDel="00000000" w:rsidR="00000000" w:rsidRPr="00000000">
        <w:rPr>
          <w:rtl w:val="0"/>
        </w:rPr>
        <w:t xml:space="preserve">Een dienstbare samenleving: dit vraagt een betrokken en tegelijk bescheiden overheid. De inzet is gericht op het ontwikkelen van talenten en in vrijheid verantwoordelijkheden kunnen nemen.</w:t>
      </w:r>
    </w:p>
    <w:p w:rsidR="00000000" w:rsidDel="00000000" w:rsidP="00000000" w:rsidRDefault="00000000" w:rsidRPr="00000000" w14:paraId="00000032">
      <w:pPr>
        <w:numPr>
          <w:ilvl w:val="0"/>
          <w:numId w:val="2"/>
        </w:numPr>
        <w:spacing w:after="0" w:afterAutospacing="0" w:before="0" w:beforeAutospacing="0" w:lineRule="auto"/>
        <w:ind w:left="720" w:hanging="360"/>
        <w:rPr>
          <w:u w:val="none"/>
        </w:rPr>
      </w:pPr>
      <w:r w:rsidDel="00000000" w:rsidR="00000000" w:rsidRPr="00000000">
        <w:rPr>
          <w:rtl w:val="0"/>
        </w:rPr>
        <w:t xml:space="preserve">Geloofsvrijheid: de overheid beschermt en respecteert onze vrijheid. Vrijheid om geloof en overtuiging te delen met anderen, met gezinsleden en in de samenleving.</w:t>
      </w:r>
    </w:p>
    <w:p w:rsidR="00000000" w:rsidDel="00000000" w:rsidP="00000000" w:rsidRDefault="00000000" w:rsidRPr="00000000" w14:paraId="00000033">
      <w:pPr>
        <w:numPr>
          <w:ilvl w:val="0"/>
          <w:numId w:val="2"/>
        </w:numPr>
        <w:spacing w:after="240" w:before="0" w:beforeAutospacing="0" w:lineRule="auto"/>
        <w:ind w:left="720" w:hanging="360"/>
        <w:rPr>
          <w:u w:val="none"/>
        </w:rPr>
      </w:pPr>
      <w:r w:rsidDel="00000000" w:rsidR="00000000" w:rsidRPr="00000000">
        <w:rPr>
          <w:rtl w:val="0"/>
        </w:rPr>
        <w:t xml:space="preserve">Waardevol leven: de overheid zet zich in voor duurzame ontwikkeling met Gods schepping. De overheid staat voor de waardigheid en de rechten van alle mensen.</w:t>
      </w:r>
    </w:p>
    <w:p w:rsidR="00000000" w:rsidDel="00000000" w:rsidP="00000000" w:rsidRDefault="00000000" w:rsidRPr="00000000" w14:paraId="00000034">
      <w:pPr>
        <w:spacing w:after="240" w:before="240" w:lineRule="auto"/>
        <w:rPr/>
      </w:pPr>
      <w:r w:rsidDel="00000000" w:rsidR="00000000" w:rsidRPr="00000000">
        <w:rPr>
          <w:rtl w:val="0"/>
        </w:rPr>
        <w:t xml:space="preserve">Een vertegenwoordiger van de ChristenUnie is daarom herkenbaar aan een dienstbare en respectvolle houding (niet het eigenbelang voorop, maar nederigheid/samenwerken/respecteren van de waardigheid en rechten van alle inwoners), authenticiteit en integriteit (‘doen wat je zegt en zeggen wat je doet’, trouw aan de lijn van de partij en het verkiezingsprogramma) en bereidheid om te leren (inzet tonen om te willen ontwikkelen).</w:t>
      </w:r>
    </w:p>
    <w:p w:rsidR="00000000" w:rsidDel="00000000" w:rsidP="00000000" w:rsidRDefault="00000000" w:rsidRPr="00000000" w14:paraId="00000035">
      <w:pPr>
        <w:spacing w:after="240" w:before="240" w:lineRule="auto"/>
        <w:rPr/>
      </w:pPr>
      <w:r w:rsidDel="00000000" w:rsidR="00000000" w:rsidRPr="00000000">
        <w:rPr>
          <w:rtl w:val="0"/>
        </w:rPr>
        <w:t xml:space="preserve"> </w:t>
      </w:r>
    </w:p>
    <w:p w:rsidR="00000000" w:rsidDel="00000000" w:rsidP="00000000" w:rsidRDefault="00000000" w:rsidRPr="00000000" w14:paraId="00000036">
      <w:pPr>
        <w:spacing w:after="240" w:befor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37">
      <w:pPr>
        <w:spacing w:after="240" w:before="240" w:lineRule="auto"/>
        <w:rPr>
          <w:b w:val="1"/>
        </w:rPr>
      </w:pPr>
      <w:r w:rsidDel="00000000" w:rsidR="00000000" w:rsidRPr="00000000">
        <w:rPr>
          <w:b w:val="1"/>
          <w:rtl w:val="0"/>
        </w:rPr>
        <w:t xml:space="preserve">Aanvullend selectieprofiel kandidaat raadslid (plek 2-10 op de lijst)</w:t>
      </w:r>
    </w:p>
    <w:p w:rsidR="00000000" w:rsidDel="00000000" w:rsidP="00000000" w:rsidRDefault="00000000" w:rsidRPr="00000000" w14:paraId="00000038">
      <w:pPr>
        <w:spacing w:after="240" w:before="240" w:lineRule="auto"/>
        <w:rPr/>
      </w:pPr>
      <w:r w:rsidDel="00000000" w:rsidR="00000000" w:rsidRPr="00000000">
        <w:rPr>
          <w:rtl w:val="0"/>
        </w:rPr>
        <w:t xml:space="preserve">Een raadslid functioneert in een complexe omgeving. Allerlei belangen moeten worden afgewogen in een omgeving waar tal van mensen hun eigen taak en verantwoordelijkheid hebben. Een raadslid heeft in grote lijnen drie verantwoordelijkheden in de gemeenteraad: •</w:t>
      </w:r>
    </w:p>
    <w:p w:rsidR="00000000" w:rsidDel="00000000" w:rsidP="00000000" w:rsidRDefault="00000000" w:rsidRPr="00000000" w14:paraId="00000039">
      <w:pPr>
        <w:numPr>
          <w:ilvl w:val="0"/>
          <w:numId w:val="11"/>
        </w:numPr>
        <w:spacing w:after="0" w:afterAutospacing="0" w:before="240" w:lineRule="auto"/>
        <w:ind w:left="720" w:hanging="360"/>
        <w:rPr>
          <w:u w:val="none"/>
        </w:rPr>
      </w:pPr>
      <w:r w:rsidDel="00000000" w:rsidR="00000000" w:rsidRPr="00000000">
        <w:rPr>
          <w:rtl w:val="0"/>
        </w:rPr>
        <w:t xml:space="preserve">Inwoners vertegenwoordigen </w:t>
      </w:r>
    </w:p>
    <w:p w:rsidR="00000000" w:rsidDel="00000000" w:rsidP="00000000" w:rsidRDefault="00000000" w:rsidRPr="00000000" w14:paraId="0000003A">
      <w:pPr>
        <w:numPr>
          <w:ilvl w:val="0"/>
          <w:numId w:val="11"/>
        </w:numPr>
        <w:spacing w:after="0" w:afterAutospacing="0" w:before="0" w:beforeAutospacing="0" w:lineRule="auto"/>
        <w:ind w:left="720" w:hanging="360"/>
        <w:rPr>
          <w:u w:val="none"/>
        </w:rPr>
      </w:pPr>
      <w:r w:rsidDel="00000000" w:rsidR="00000000" w:rsidRPr="00000000">
        <w:rPr>
          <w:rtl w:val="0"/>
        </w:rPr>
        <w:t xml:space="preserve">Kaders stellen voor het college (beleid) </w:t>
      </w:r>
    </w:p>
    <w:p w:rsidR="00000000" w:rsidDel="00000000" w:rsidP="00000000" w:rsidRDefault="00000000" w:rsidRPr="00000000" w14:paraId="0000003B">
      <w:pPr>
        <w:numPr>
          <w:ilvl w:val="0"/>
          <w:numId w:val="11"/>
        </w:numPr>
        <w:spacing w:after="240" w:before="0" w:beforeAutospacing="0" w:lineRule="auto"/>
        <w:ind w:left="720" w:hanging="360"/>
        <w:rPr>
          <w:u w:val="none"/>
        </w:rPr>
      </w:pPr>
      <w:r w:rsidDel="00000000" w:rsidR="00000000" w:rsidRPr="00000000">
        <w:rPr>
          <w:rtl w:val="0"/>
        </w:rPr>
        <w:t xml:space="preserve">Controleren of gebeurt wat is afgesproken</w:t>
      </w:r>
    </w:p>
    <w:p w:rsidR="00000000" w:rsidDel="00000000" w:rsidP="00000000" w:rsidRDefault="00000000" w:rsidRPr="00000000" w14:paraId="0000003C">
      <w:pPr>
        <w:spacing w:after="240" w:before="240" w:lineRule="auto"/>
        <w:rPr/>
      </w:pPr>
      <w:r w:rsidDel="00000000" w:rsidR="00000000" w:rsidRPr="00000000">
        <w:rPr>
          <w:rtl w:val="0"/>
        </w:rPr>
        <w:t xml:space="preserve">Raadsleden moeten (beleids)stukken doorgronden, consequenties van beleid overzien, financiële onderbouwingen begrijpen, contacten onderhouden met burgers en organisaties, netwerken, communiceren met de achterban, werken aan zichtbaarheid (profileren). Het raadslid werkt binnen een fractie samen met raadsleden en fractiemedewerkers. Samen geven zij invulling aan bovenstaande taken.</w:t>
      </w:r>
    </w:p>
    <w:p w:rsidR="00000000" w:rsidDel="00000000" w:rsidP="00000000" w:rsidRDefault="00000000" w:rsidRPr="00000000" w14:paraId="0000003D">
      <w:pPr>
        <w:spacing w:after="240" w:before="240" w:lineRule="auto"/>
        <w:rPr/>
      </w:pPr>
      <w:r w:rsidDel="00000000" w:rsidR="00000000" w:rsidRPr="00000000">
        <w:rPr>
          <w:rtl w:val="0"/>
        </w:rPr>
        <w:t xml:space="preserve">De volgende vaardigheden moeten binnen de fractie goed vertegenwoordigd zijn: </w:t>
      </w:r>
    </w:p>
    <w:p w:rsidR="00000000" w:rsidDel="00000000" w:rsidP="00000000" w:rsidRDefault="00000000" w:rsidRPr="00000000" w14:paraId="0000003E">
      <w:pPr>
        <w:spacing w:after="240" w:before="240" w:lineRule="auto"/>
        <w:rPr>
          <w:i w:val="1"/>
        </w:rPr>
      </w:pPr>
      <w:r w:rsidDel="00000000" w:rsidR="00000000" w:rsidRPr="00000000">
        <w:rPr>
          <w:i w:val="1"/>
          <w:rtl w:val="0"/>
        </w:rPr>
        <w:t xml:space="preserve">Mondeling communiceren</w:t>
      </w:r>
    </w:p>
    <w:p w:rsidR="00000000" w:rsidDel="00000000" w:rsidP="00000000" w:rsidRDefault="00000000" w:rsidRPr="00000000" w14:paraId="0000003F">
      <w:pPr>
        <w:spacing w:after="240" w:before="240" w:lineRule="auto"/>
        <w:rPr/>
      </w:pPr>
      <w:r w:rsidDel="00000000" w:rsidR="00000000" w:rsidRPr="00000000">
        <w:rPr>
          <w:rtl w:val="0"/>
        </w:rPr>
        <w:t xml:space="preserve">Ideeën en meningen in begrijpelijke taal aan anderen duidelijk maken en het taalgebruik aanpassen aan het niveau van de ander.</w:t>
      </w:r>
    </w:p>
    <w:p w:rsidR="00000000" w:rsidDel="00000000" w:rsidP="00000000" w:rsidRDefault="00000000" w:rsidRPr="00000000" w14:paraId="00000040">
      <w:pPr>
        <w:numPr>
          <w:ilvl w:val="0"/>
          <w:numId w:val="13"/>
        </w:numPr>
        <w:spacing w:after="0" w:afterAutospacing="0" w:before="24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Past taalgebruik aan niveau van anderen aan.</w:t>
      </w:r>
    </w:p>
    <w:p w:rsidR="00000000" w:rsidDel="00000000" w:rsidP="00000000" w:rsidRDefault="00000000" w:rsidRPr="00000000" w14:paraId="00000041">
      <w:pPr>
        <w:numPr>
          <w:ilvl w:val="0"/>
          <w:numId w:val="13"/>
        </w:numPr>
        <w:spacing w:after="0" w:afterAutospacing="0" w:before="0" w:beforeAutospacing="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Plaatst een boodschap in een bredere context zonder dat het hierdoor ingewikkelder wordt.</w:t>
      </w:r>
    </w:p>
    <w:p w:rsidR="00000000" w:rsidDel="00000000" w:rsidP="00000000" w:rsidRDefault="00000000" w:rsidRPr="00000000" w14:paraId="00000042">
      <w:pPr>
        <w:numPr>
          <w:ilvl w:val="0"/>
          <w:numId w:val="13"/>
        </w:numPr>
        <w:spacing w:after="0" w:afterAutospacing="0" w:before="0" w:beforeAutospacing="0" w:lineRule="auto"/>
        <w:ind w:left="720" w:hanging="360"/>
        <w:rPr>
          <w:u w:val="none"/>
        </w:rPr>
      </w:pPr>
      <w:r w:rsidDel="00000000" w:rsidR="00000000" w:rsidRPr="00000000">
        <w:rPr>
          <w:rtl w:val="0"/>
        </w:rPr>
        <w:t xml:space="preserve">Gebruikt in debatten steekhoudende argumenten en formuleert die helder.  </w:t>
      </w:r>
    </w:p>
    <w:p w:rsidR="00000000" w:rsidDel="00000000" w:rsidP="00000000" w:rsidRDefault="00000000" w:rsidRPr="00000000" w14:paraId="00000043">
      <w:pPr>
        <w:numPr>
          <w:ilvl w:val="0"/>
          <w:numId w:val="13"/>
        </w:numPr>
        <w:spacing w:after="240" w:before="0" w:beforeAutospacing="0" w:lineRule="auto"/>
        <w:ind w:left="720" w:hanging="360"/>
        <w:rPr>
          <w:u w:val="none"/>
        </w:rPr>
      </w:pPr>
      <w:r w:rsidDel="00000000" w:rsidR="00000000" w:rsidRPr="00000000">
        <w:rPr>
          <w:rtl w:val="0"/>
        </w:rPr>
        <w:t xml:space="preserve">Weet een complex verhaal te vereenvoudigen zodat het voor iedereen te volgen is.</w:t>
      </w:r>
    </w:p>
    <w:p w:rsidR="00000000" w:rsidDel="00000000" w:rsidP="00000000" w:rsidRDefault="00000000" w:rsidRPr="00000000" w14:paraId="00000044">
      <w:pPr>
        <w:spacing w:after="240" w:before="240" w:lineRule="auto"/>
        <w:rPr>
          <w:i w:val="1"/>
        </w:rPr>
      </w:pPr>
      <w:r w:rsidDel="00000000" w:rsidR="00000000" w:rsidRPr="00000000">
        <w:rPr>
          <w:i w:val="1"/>
          <w:rtl w:val="0"/>
        </w:rPr>
        <w:t xml:space="preserve">Omgevingsbewustzijn</w:t>
      </w:r>
    </w:p>
    <w:p w:rsidR="00000000" w:rsidDel="00000000" w:rsidP="00000000" w:rsidRDefault="00000000" w:rsidRPr="00000000" w14:paraId="00000045">
      <w:pPr>
        <w:spacing w:after="240" w:before="240" w:lineRule="auto"/>
        <w:rPr/>
      </w:pPr>
      <w:r w:rsidDel="00000000" w:rsidR="00000000" w:rsidRPr="00000000">
        <w:rPr>
          <w:rtl w:val="0"/>
        </w:rPr>
        <w:t xml:space="preserve">Op de hoogte zijn van relevante maatschappelijke, politieke en vakinhoudelijke ontwikkelingen en trends en deze kennis effectief benutten ten behoeve van de eigen organisatie.</w:t>
      </w:r>
    </w:p>
    <w:p w:rsidR="00000000" w:rsidDel="00000000" w:rsidP="00000000" w:rsidRDefault="00000000" w:rsidRPr="00000000" w14:paraId="00000046">
      <w:pPr>
        <w:numPr>
          <w:ilvl w:val="0"/>
          <w:numId w:val="7"/>
        </w:numPr>
        <w:spacing w:after="0" w:afterAutospacing="0" w:before="240" w:lineRule="auto"/>
        <w:ind w:left="720" w:hanging="360"/>
        <w:rPr>
          <w:u w:val="none"/>
        </w:rPr>
      </w:pPr>
      <w:r w:rsidDel="00000000" w:rsidR="00000000" w:rsidRPr="00000000">
        <w:rPr>
          <w:rtl w:val="0"/>
        </w:rPr>
        <w:t xml:space="preserve">Volgt actief de maatschappelijke en politieke ontwikkelingen op zijn terrein. Neemt actief deel aan netwerken die relevant zijn om te kunnen anticiperen op ontwikkelingen.</w:t>
      </w:r>
    </w:p>
    <w:p w:rsidR="00000000" w:rsidDel="00000000" w:rsidP="00000000" w:rsidRDefault="00000000" w:rsidRPr="00000000" w14:paraId="00000047">
      <w:pPr>
        <w:numPr>
          <w:ilvl w:val="0"/>
          <w:numId w:val="7"/>
        </w:numPr>
        <w:spacing w:after="0" w:afterAutospacing="0" w:before="0" w:beforeAutospacing="0" w:lineRule="auto"/>
        <w:ind w:left="720" w:hanging="360"/>
        <w:rPr>
          <w:u w:val="none"/>
        </w:rPr>
      </w:pPr>
      <w:r w:rsidDel="00000000" w:rsidR="00000000" w:rsidRPr="00000000">
        <w:rPr>
          <w:rtl w:val="0"/>
        </w:rPr>
        <w:t xml:space="preserve">Vertaalt informatie over ontwikkelingen in voorstellen / beleid voor de eigen omgeving.</w:t>
      </w:r>
    </w:p>
    <w:p w:rsidR="00000000" w:rsidDel="00000000" w:rsidP="00000000" w:rsidRDefault="00000000" w:rsidRPr="00000000" w14:paraId="00000048">
      <w:pPr>
        <w:numPr>
          <w:ilvl w:val="0"/>
          <w:numId w:val="7"/>
        </w:numPr>
        <w:spacing w:after="0" w:afterAutospacing="0" w:before="0" w:beforeAutospacing="0" w:lineRule="auto"/>
        <w:ind w:left="720" w:hanging="360"/>
        <w:rPr>
          <w:u w:val="none"/>
        </w:rPr>
      </w:pPr>
      <w:r w:rsidDel="00000000" w:rsidR="00000000" w:rsidRPr="00000000">
        <w:rPr>
          <w:rtl w:val="0"/>
        </w:rPr>
        <w:t xml:space="preserve">Houdt in de gaten hoe andere partijen reageren op ontwikkelingen en zoekt tijdig samenwerking of neemt een onderscheidend standpunt in.</w:t>
      </w:r>
    </w:p>
    <w:p w:rsidR="00000000" w:rsidDel="00000000" w:rsidP="00000000" w:rsidRDefault="00000000" w:rsidRPr="00000000" w14:paraId="00000049">
      <w:pPr>
        <w:numPr>
          <w:ilvl w:val="0"/>
          <w:numId w:val="7"/>
        </w:numPr>
        <w:spacing w:after="240" w:before="0" w:beforeAutospacing="0" w:lineRule="auto"/>
        <w:ind w:left="720" w:hanging="360"/>
        <w:rPr>
          <w:u w:val="none"/>
        </w:rPr>
      </w:pPr>
      <w:r w:rsidDel="00000000" w:rsidR="00000000" w:rsidRPr="00000000">
        <w:rPr>
          <w:rtl w:val="0"/>
        </w:rPr>
        <w:t xml:space="preserve">Heeft een hart voor Utrecht</w:t>
      </w:r>
    </w:p>
    <w:p w:rsidR="00000000" w:rsidDel="00000000" w:rsidP="00000000" w:rsidRDefault="00000000" w:rsidRPr="00000000" w14:paraId="0000004A">
      <w:pPr>
        <w:spacing w:after="240" w:before="240" w:lineRule="auto"/>
        <w:rPr>
          <w:i w:val="1"/>
        </w:rPr>
      </w:pPr>
      <w:r w:rsidDel="00000000" w:rsidR="00000000" w:rsidRPr="00000000">
        <w:rPr>
          <w:rtl w:val="0"/>
        </w:rPr>
        <w:t xml:space="preserve"> </w:t>
      </w:r>
      <w:r w:rsidDel="00000000" w:rsidR="00000000" w:rsidRPr="00000000">
        <w:rPr>
          <w:i w:val="1"/>
          <w:rtl w:val="0"/>
        </w:rPr>
        <w:t xml:space="preserve">Politieke en bestuurlijke sensitiviteit</w:t>
      </w:r>
    </w:p>
    <w:p w:rsidR="00000000" w:rsidDel="00000000" w:rsidP="00000000" w:rsidRDefault="00000000" w:rsidRPr="00000000" w14:paraId="0000004B">
      <w:pPr>
        <w:spacing w:after="240" w:before="240" w:lineRule="auto"/>
        <w:rPr/>
      </w:pPr>
      <w:r w:rsidDel="00000000" w:rsidR="00000000" w:rsidRPr="00000000">
        <w:rPr>
          <w:rtl w:val="0"/>
        </w:rPr>
        <w:t xml:space="preserve">Zich kunnen verplaatsen in het politieke speelveld; complexe belangen onderkennen waar betrokken partijen mee geconfronteerd worden; de politieke haalbaarheid van voorstellen kunnen inschatten.</w:t>
      </w:r>
    </w:p>
    <w:p w:rsidR="00000000" w:rsidDel="00000000" w:rsidP="00000000" w:rsidRDefault="00000000" w:rsidRPr="00000000" w14:paraId="0000004C">
      <w:pPr>
        <w:numPr>
          <w:ilvl w:val="0"/>
          <w:numId w:val="1"/>
        </w:numPr>
        <w:spacing w:after="0" w:afterAutospacing="0" w:before="240" w:lineRule="auto"/>
        <w:ind w:left="720" w:hanging="360"/>
        <w:rPr>
          <w:u w:val="none"/>
        </w:rPr>
      </w:pPr>
      <w:r w:rsidDel="00000000" w:rsidR="00000000" w:rsidRPr="00000000">
        <w:rPr>
          <w:rtl w:val="0"/>
        </w:rPr>
        <w:t xml:space="preserve">Anticipeert op mogelijke weerstanden bij politieke ‘tegenstanders’.</w:t>
      </w:r>
    </w:p>
    <w:p w:rsidR="00000000" w:rsidDel="00000000" w:rsidP="00000000" w:rsidRDefault="00000000" w:rsidRPr="00000000" w14:paraId="0000004D">
      <w:pPr>
        <w:numPr>
          <w:ilvl w:val="0"/>
          <w:numId w:val="1"/>
        </w:numPr>
        <w:spacing w:after="0" w:afterAutospacing="0" w:before="0" w:beforeAutospacing="0" w:lineRule="auto"/>
        <w:ind w:left="720" w:hanging="360"/>
        <w:rPr>
          <w:u w:val="none"/>
        </w:rPr>
      </w:pPr>
      <w:r w:rsidDel="00000000" w:rsidR="00000000" w:rsidRPr="00000000">
        <w:rPr>
          <w:rtl w:val="0"/>
        </w:rPr>
        <w:t xml:space="preserve">Onderkent de gevolgen van bepaalde beslissingen en maakt deze bespreekbaar.</w:t>
      </w:r>
    </w:p>
    <w:p w:rsidR="00000000" w:rsidDel="00000000" w:rsidP="00000000" w:rsidRDefault="00000000" w:rsidRPr="00000000" w14:paraId="0000004E">
      <w:pPr>
        <w:numPr>
          <w:ilvl w:val="0"/>
          <w:numId w:val="1"/>
        </w:numPr>
        <w:spacing w:after="0" w:afterAutospacing="0" w:before="0" w:beforeAutospacing="0" w:lineRule="auto"/>
        <w:ind w:left="720" w:hanging="360"/>
        <w:rPr>
          <w:u w:val="none"/>
        </w:rPr>
      </w:pPr>
      <w:r w:rsidDel="00000000" w:rsidR="00000000" w:rsidRPr="00000000">
        <w:rPr>
          <w:rtl w:val="0"/>
        </w:rPr>
        <w:t xml:space="preserve">Kan de voor- en nadelen van politieke voorstellen benoemen.</w:t>
      </w:r>
    </w:p>
    <w:p w:rsidR="00000000" w:rsidDel="00000000" w:rsidP="00000000" w:rsidRDefault="00000000" w:rsidRPr="00000000" w14:paraId="0000004F">
      <w:pPr>
        <w:numPr>
          <w:ilvl w:val="0"/>
          <w:numId w:val="1"/>
        </w:numPr>
        <w:spacing w:after="240" w:before="0" w:beforeAutospacing="0" w:lineRule="auto"/>
        <w:ind w:left="720" w:hanging="360"/>
        <w:rPr>
          <w:u w:val="none"/>
        </w:rPr>
      </w:pPr>
      <w:r w:rsidDel="00000000" w:rsidR="00000000" w:rsidRPr="00000000">
        <w:rPr>
          <w:rtl w:val="0"/>
        </w:rPr>
        <w:t xml:space="preserve">Weet wanneer wel en wanneer niet op de voorgrond te treden.</w:t>
      </w:r>
    </w:p>
    <w:p w:rsidR="00000000" w:rsidDel="00000000" w:rsidP="00000000" w:rsidRDefault="00000000" w:rsidRPr="00000000" w14:paraId="00000050">
      <w:pPr>
        <w:spacing w:after="240" w:before="240" w:lineRule="auto"/>
        <w:rPr>
          <w:i w:val="1"/>
        </w:rPr>
      </w:pPr>
      <w:r w:rsidDel="00000000" w:rsidR="00000000" w:rsidRPr="00000000">
        <w:rPr>
          <w:i w:val="1"/>
          <w:rtl w:val="0"/>
        </w:rPr>
        <w:t xml:space="preserve">Onafhankelijkheid</w:t>
      </w:r>
    </w:p>
    <w:p w:rsidR="00000000" w:rsidDel="00000000" w:rsidP="00000000" w:rsidRDefault="00000000" w:rsidRPr="00000000" w14:paraId="00000051">
      <w:pPr>
        <w:spacing w:after="240" w:before="240" w:lineRule="auto"/>
        <w:rPr/>
      </w:pPr>
      <w:r w:rsidDel="00000000" w:rsidR="00000000" w:rsidRPr="00000000">
        <w:rPr>
          <w:rtl w:val="0"/>
        </w:rPr>
        <w:t xml:space="preserve">Acties ondernemen en uitspraken doen die getuigen van een eigen visie of mening; anderen niet naar de mond praten.</w:t>
      </w:r>
    </w:p>
    <w:p w:rsidR="00000000" w:rsidDel="00000000" w:rsidP="00000000" w:rsidRDefault="00000000" w:rsidRPr="00000000" w14:paraId="00000052">
      <w:pPr>
        <w:numPr>
          <w:ilvl w:val="0"/>
          <w:numId w:val="4"/>
        </w:numPr>
        <w:spacing w:after="0" w:afterAutospacing="0" w:before="240" w:lineRule="auto"/>
        <w:ind w:left="720" w:hanging="360"/>
        <w:rPr>
          <w:u w:val="none"/>
        </w:rPr>
      </w:pPr>
      <w:r w:rsidDel="00000000" w:rsidR="00000000" w:rsidRPr="00000000">
        <w:rPr>
          <w:rtl w:val="0"/>
        </w:rPr>
        <w:t xml:space="preserve">Brengt plannen en voorstellen naar voren die afwijken van het beleid.</w:t>
      </w:r>
    </w:p>
    <w:p w:rsidR="00000000" w:rsidDel="00000000" w:rsidP="00000000" w:rsidRDefault="00000000" w:rsidRPr="00000000" w14:paraId="00000053">
      <w:pPr>
        <w:numPr>
          <w:ilvl w:val="0"/>
          <w:numId w:val="4"/>
        </w:numPr>
        <w:spacing w:after="0" w:afterAutospacing="0" w:before="0" w:beforeAutospacing="0" w:lineRule="auto"/>
        <w:ind w:left="720" w:hanging="360"/>
        <w:rPr>
          <w:u w:val="none"/>
        </w:rPr>
      </w:pPr>
      <w:r w:rsidDel="00000000" w:rsidR="00000000" w:rsidRPr="00000000">
        <w:rPr>
          <w:rtl w:val="0"/>
        </w:rPr>
        <w:t xml:space="preserve">Durft van mening te verschillen.  </w:t>
      </w:r>
    </w:p>
    <w:p w:rsidR="00000000" w:rsidDel="00000000" w:rsidP="00000000" w:rsidRDefault="00000000" w:rsidRPr="00000000" w14:paraId="00000054">
      <w:pPr>
        <w:numPr>
          <w:ilvl w:val="0"/>
          <w:numId w:val="4"/>
        </w:numPr>
        <w:spacing w:after="0" w:afterAutospacing="0" w:before="0" w:beforeAutospacing="0" w:lineRule="auto"/>
        <w:ind w:left="720" w:hanging="360"/>
        <w:rPr>
          <w:u w:val="none"/>
        </w:rPr>
      </w:pPr>
      <w:r w:rsidDel="00000000" w:rsidR="00000000" w:rsidRPr="00000000">
        <w:rPr>
          <w:rtl w:val="0"/>
        </w:rPr>
        <w:t xml:space="preserve">Deinst niet terug voor weerstand tegen de eigen plannen en mening.</w:t>
      </w:r>
    </w:p>
    <w:p w:rsidR="00000000" w:rsidDel="00000000" w:rsidP="00000000" w:rsidRDefault="00000000" w:rsidRPr="00000000" w14:paraId="00000055">
      <w:pPr>
        <w:numPr>
          <w:ilvl w:val="0"/>
          <w:numId w:val="4"/>
        </w:numPr>
        <w:spacing w:after="0" w:afterAutospacing="0" w:before="0" w:beforeAutospacing="0" w:lineRule="auto"/>
        <w:ind w:left="720" w:hanging="360"/>
        <w:rPr>
          <w:u w:val="none"/>
        </w:rPr>
      </w:pPr>
      <w:r w:rsidDel="00000000" w:rsidR="00000000" w:rsidRPr="00000000">
        <w:rPr>
          <w:rtl w:val="0"/>
        </w:rPr>
        <w:t xml:space="preserve">Doorbreekt vastgeroeste gewoonten en laat zien dat het ook anders kan.</w:t>
      </w:r>
    </w:p>
    <w:p w:rsidR="00000000" w:rsidDel="00000000" w:rsidP="00000000" w:rsidRDefault="00000000" w:rsidRPr="00000000" w14:paraId="00000056">
      <w:pPr>
        <w:numPr>
          <w:ilvl w:val="0"/>
          <w:numId w:val="4"/>
        </w:numPr>
        <w:spacing w:after="240" w:before="0" w:beforeAutospacing="0" w:lineRule="auto"/>
        <w:ind w:left="720" w:hanging="360"/>
        <w:rPr>
          <w:u w:val="none"/>
        </w:rPr>
      </w:pPr>
      <w:r w:rsidDel="00000000" w:rsidR="00000000" w:rsidRPr="00000000">
        <w:rPr>
          <w:rtl w:val="0"/>
        </w:rPr>
        <w:t xml:space="preserve">Laat zich, onder druk, niet verleiden om grenzen van eigen overtuiging te overschrijden.</w:t>
      </w:r>
    </w:p>
    <w:p w:rsidR="00000000" w:rsidDel="00000000" w:rsidP="00000000" w:rsidRDefault="00000000" w:rsidRPr="00000000" w14:paraId="00000057">
      <w:pPr>
        <w:spacing w:after="240" w:before="240" w:lineRule="auto"/>
        <w:rPr/>
      </w:pPr>
      <w:r w:rsidDel="00000000" w:rsidR="00000000" w:rsidRPr="00000000">
        <w:rPr>
          <w:rtl w:val="0"/>
        </w:rPr>
        <w:t xml:space="preserve"> </w:t>
      </w:r>
    </w:p>
    <w:p w:rsidR="00000000" w:rsidDel="00000000" w:rsidP="00000000" w:rsidRDefault="00000000" w:rsidRPr="00000000" w14:paraId="00000058">
      <w:pPr>
        <w:spacing w:after="240" w:before="240" w:lineRule="auto"/>
        <w:rPr>
          <w:i w:val="1"/>
        </w:rPr>
      </w:pPr>
      <w:r w:rsidDel="00000000" w:rsidR="00000000" w:rsidRPr="00000000">
        <w:rPr>
          <w:i w:val="1"/>
          <w:rtl w:val="0"/>
        </w:rPr>
        <w:t xml:space="preserve">Overtuigingskracht</w:t>
      </w:r>
    </w:p>
    <w:p w:rsidR="00000000" w:rsidDel="00000000" w:rsidP="00000000" w:rsidRDefault="00000000" w:rsidRPr="00000000" w14:paraId="00000059">
      <w:pPr>
        <w:spacing w:after="240" w:before="240" w:lineRule="auto"/>
        <w:rPr/>
      </w:pPr>
      <w:r w:rsidDel="00000000" w:rsidR="00000000" w:rsidRPr="00000000">
        <w:rPr>
          <w:rtl w:val="0"/>
        </w:rPr>
        <w:t xml:space="preserve">Anderen voor standpunten en ideeën proberen te winnen en draagvlak creëren.</w:t>
      </w:r>
    </w:p>
    <w:p w:rsidR="00000000" w:rsidDel="00000000" w:rsidP="00000000" w:rsidRDefault="00000000" w:rsidRPr="00000000" w14:paraId="0000005A">
      <w:pPr>
        <w:numPr>
          <w:ilvl w:val="0"/>
          <w:numId w:val="14"/>
        </w:numPr>
        <w:spacing w:after="0" w:afterAutospacing="0" w:before="240" w:lineRule="auto"/>
        <w:ind w:left="720" w:hanging="360"/>
        <w:rPr>
          <w:u w:val="none"/>
        </w:rPr>
      </w:pPr>
      <w:r w:rsidDel="00000000" w:rsidR="00000000" w:rsidRPr="00000000">
        <w:rPr>
          <w:rtl w:val="0"/>
        </w:rPr>
        <w:t xml:space="preserve">Anticipeert op tegenargumenten en hanteert zelf goede tegenargumenten.</w:t>
      </w:r>
    </w:p>
    <w:p w:rsidR="00000000" w:rsidDel="00000000" w:rsidP="00000000" w:rsidRDefault="00000000" w:rsidRPr="00000000" w14:paraId="0000005B">
      <w:pPr>
        <w:numPr>
          <w:ilvl w:val="0"/>
          <w:numId w:val="14"/>
        </w:numPr>
        <w:spacing w:after="0" w:afterAutospacing="0" w:before="0" w:beforeAutospacing="0" w:lineRule="auto"/>
        <w:ind w:left="720" w:hanging="360"/>
        <w:rPr>
          <w:u w:val="none"/>
        </w:rPr>
      </w:pPr>
      <w:r w:rsidDel="00000000" w:rsidR="00000000" w:rsidRPr="00000000">
        <w:rPr>
          <w:rtl w:val="0"/>
        </w:rPr>
        <w:t xml:space="preserve">Gelooft in de eigen voorstellen en straalt dit uit.</w:t>
      </w:r>
    </w:p>
    <w:p w:rsidR="00000000" w:rsidDel="00000000" w:rsidP="00000000" w:rsidRDefault="00000000" w:rsidRPr="00000000" w14:paraId="0000005C">
      <w:pPr>
        <w:numPr>
          <w:ilvl w:val="0"/>
          <w:numId w:val="14"/>
        </w:numPr>
        <w:spacing w:after="0" w:afterAutospacing="0" w:before="0" w:beforeAutospacing="0" w:lineRule="auto"/>
        <w:ind w:left="720" w:hanging="360"/>
        <w:rPr>
          <w:u w:val="none"/>
        </w:rPr>
      </w:pPr>
      <w:r w:rsidDel="00000000" w:rsidR="00000000" w:rsidRPr="00000000">
        <w:rPr>
          <w:rtl w:val="0"/>
        </w:rPr>
        <w:t xml:space="preserve">Creëert draagvlak voor voorstellen die moeilijk liggen.</w:t>
      </w:r>
    </w:p>
    <w:p w:rsidR="00000000" w:rsidDel="00000000" w:rsidP="00000000" w:rsidRDefault="00000000" w:rsidRPr="00000000" w14:paraId="0000005D">
      <w:pPr>
        <w:numPr>
          <w:ilvl w:val="0"/>
          <w:numId w:val="14"/>
        </w:numPr>
        <w:spacing w:after="0" w:afterAutospacing="0" w:before="0" w:beforeAutospacing="0" w:lineRule="auto"/>
        <w:ind w:left="720" w:hanging="360"/>
        <w:rPr>
          <w:u w:val="none"/>
        </w:rPr>
      </w:pPr>
      <w:r w:rsidDel="00000000" w:rsidR="00000000" w:rsidRPr="00000000">
        <w:rPr>
          <w:rtl w:val="0"/>
        </w:rPr>
        <w:t xml:space="preserve">Laat de ander de mogelijkheden en de voordelen van de voorstellen zien.  </w:t>
      </w:r>
    </w:p>
    <w:p w:rsidR="00000000" w:rsidDel="00000000" w:rsidP="00000000" w:rsidRDefault="00000000" w:rsidRPr="00000000" w14:paraId="0000005E">
      <w:pPr>
        <w:numPr>
          <w:ilvl w:val="0"/>
          <w:numId w:val="14"/>
        </w:numPr>
        <w:spacing w:after="240" w:before="0" w:beforeAutospacing="0" w:lineRule="auto"/>
        <w:ind w:left="720" w:hanging="360"/>
        <w:rPr>
          <w:u w:val="none"/>
        </w:rPr>
      </w:pPr>
      <w:r w:rsidDel="00000000" w:rsidR="00000000" w:rsidRPr="00000000">
        <w:rPr>
          <w:rtl w:val="0"/>
        </w:rPr>
        <w:t xml:space="preserve">Maakt gebruik van hoor en wederhoor.</w:t>
      </w:r>
    </w:p>
    <w:p w:rsidR="00000000" w:rsidDel="00000000" w:rsidP="00000000" w:rsidRDefault="00000000" w:rsidRPr="00000000" w14:paraId="0000005F">
      <w:pPr>
        <w:spacing w:after="240" w:before="240" w:lineRule="auto"/>
        <w:rPr/>
      </w:pPr>
      <w:r w:rsidDel="00000000" w:rsidR="00000000" w:rsidRPr="00000000">
        <w:rPr>
          <w:rtl w:val="0"/>
        </w:rPr>
        <w:t xml:space="preserve"> </w:t>
      </w:r>
    </w:p>
    <w:p w:rsidR="00000000" w:rsidDel="00000000" w:rsidP="00000000" w:rsidRDefault="00000000" w:rsidRPr="00000000" w14:paraId="00000060">
      <w:pPr>
        <w:spacing w:after="240" w:before="240" w:lineRule="auto"/>
        <w:rPr>
          <w:i w:val="1"/>
        </w:rPr>
      </w:pPr>
      <w:r w:rsidDel="00000000" w:rsidR="00000000" w:rsidRPr="00000000">
        <w:rPr>
          <w:i w:val="1"/>
          <w:rtl w:val="0"/>
        </w:rPr>
        <w:t xml:space="preserve">Netwerken</w:t>
      </w:r>
    </w:p>
    <w:p w:rsidR="00000000" w:rsidDel="00000000" w:rsidP="00000000" w:rsidRDefault="00000000" w:rsidRPr="00000000" w14:paraId="00000061">
      <w:pPr>
        <w:spacing w:after="240" w:before="240" w:lineRule="auto"/>
        <w:rPr/>
      </w:pPr>
      <w:r w:rsidDel="00000000" w:rsidR="00000000" w:rsidRPr="00000000">
        <w:rPr>
          <w:rtl w:val="0"/>
        </w:rPr>
        <w:t xml:space="preserve">Ontwikkelen en verstevigen van relaties, allianties en coalities binnen en buiten de eigen organisatie en die aanwenden om informatie, steun en medewerking te verkrijgen.</w:t>
      </w:r>
    </w:p>
    <w:p w:rsidR="00000000" w:rsidDel="00000000" w:rsidP="00000000" w:rsidRDefault="00000000" w:rsidRPr="00000000" w14:paraId="00000062">
      <w:pPr>
        <w:numPr>
          <w:ilvl w:val="0"/>
          <w:numId w:val="17"/>
        </w:numPr>
        <w:spacing w:after="0" w:afterAutospacing="0" w:before="240" w:lineRule="auto"/>
        <w:ind w:left="720" w:hanging="360"/>
        <w:rPr>
          <w:u w:val="none"/>
        </w:rPr>
      </w:pPr>
      <w:r w:rsidDel="00000000" w:rsidR="00000000" w:rsidRPr="00000000">
        <w:rPr>
          <w:rtl w:val="0"/>
        </w:rPr>
        <w:t xml:space="preserve">Doet regelmatig beroep op vaste contactpersonen binnen de organisatie.</w:t>
      </w:r>
    </w:p>
    <w:p w:rsidR="00000000" w:rsidDel="00000000" w:rsidP="00000000" w:rsidRDefault="00000000" w:rsidRPr="00000000" w14:paraId="00000063">
      <w:pPr>
        <w:numPr>
          <w:ilvl w:val="0"/>
          <w:numId w:val="17"/>
        </w:numPr>
        <w:spacing w:after="0" w:afterAutospacing="0" w:before="0" w:beforeAutospacing="0" w:lineRule="auto"/>
        <w:ind w:left="720" w:hanging="360"/>
        <w:rPr>
          <w:u w:val="none"/>
        </w:rPr>
      </w:pPr>
      <w:r w:rsidDel="00000000" w:rsidR="00000000" w:rsidRPr="00000000">
        <w:rPr>
          <w:rtl w:val="0"/>
        </w:rPr>
        <w:t xml:space="preserve">Maakt gebruik van contacten die ontstaan zijn bij sociale evenementen.</w:t>
      </w:r>
    </w:p>
    <w:p w:rsidR="00000000" w:rsidDel="00000000" w:rsidP="00000000" w:rsidRDefault="00000000" w:rsidRPr="00000000" w14:paraId="00000064">
      <w:pPr>
        <w:numPr>
          <w:ilvl w:val="0"/>
          <w:numId w:val="17"/>
        </w:numPr>
        <w:spacing w:after="0" w:afterAutospacing="0" w:before="0" w:beforeAutospacing="0" w:lineRule="auto"/>
        <w:ind w:left="720" w:hanging="360"/>
        <w:rPr>
          <w:u w:val="none"/>
        </w:rPr>
      </w:pPr>
      <w:r w:rsidDel="00000000" w:rsidR="00000000" w:rsidRPr="00000000">
        <w:rPr>
          <w:rtl w:val="0"/>
        </w:rPr>
        <w:t xml:space="preserve">Neemt regelmatig opnieuw contact op met anderen om het bestaande netwerk te onderhouden.</w:t>
      </w:r>
    </w:p>
    <w:p w:rsidR="00000000" w:rsidDel="00000000" w:rsidP="00000000" w:rsidRDefault="00000000" w:rsidRPr="00000000" w14:paraId="00000065">
      <w:pPr>
        <w:numPr>
          <w:ilvl w:val="0"/>
          <w:numId w:val="17"/>
        </w:numPr>
        <w:spacing w:after="240" w:before="0" w:beforeAutospacing="0" w:lineRule="auto"/>
        <w:ind w:left="720" w:hanging="360"/>
        <w:rPr>
          <w:u w:val="none"/>
        </w:rPr>
      </w:pPr>
      <w:r w:rsidDel="00000000" w:rsidR="00000000" w:rsidRPr="00000000">
        <w:rPr>
          <w:rtl w:val="0"/>
        </w:rPr>
        <w:t xml:space="preserve">Onderneemt actie om contacten te leggen en te onderhouden.</w:t>
      </w:r>
    </w:p>
    <w:p w:rsidR="00000000" w:rsidDel="00000000" w:rsidP="00000000" w:rsidRDefault="00000000" w:rsidRPr="00000000" w14:paraId="00000066">
      <w:pPr>
        <w:spacing w:after="240" w:before="240" w:lineRule="auto"/>
        <w:ind w:left="720" w:firstLine="0"/>
        <w:rPr/>
      </w:pPr>
      <w:r w:rsidDel="00000000" w:rsidR="00000000" w:rsidRPr="00000000">
        <w:rPr>
          <w:rtl w:val="0"/>
        </w:rPr>
      </w:r>
    </w:p>
    <w:p w:rsidR="00000000" w:rsidDel="00000000" w:rsidP="00000000" w:rsidRDefault="00000000" w:rsidRPr="00000000" w14:paraId="00000067">
      <w:pPr>
        <w:spacing w:after="240" w:before="240" w:lineRule="auto"/>
        <w:rPr>
          <w:i w:val="1"/>
        </w:rPr>
      </w:pPr>
      <w:r w:rsidDel="00000000" w:rsidR="00000000" w:rsidRPr="00000000">
        <w:rPr>
          <w:i w:val="1"/>
          <w:rtl w:val="0"/>
        </w:rPr>
        <w:t xml:space="preserve">Samenwerken</w:t>
      </w:r>
    </w:p>
    <w:p w:rsidR="00000000" w:rsidDel="00000000" w:rsidP="00000000" w:rsidRDefault="00000000" w:rsidRPr="00000000" w14:paraId="00000068">
      <w:pPr>
        <w:spacing w:after="240" w:before="240" w:lineRule="auto"/>
        <w:rPr/>
      </w:pPr>
      <w:r w:rsidDel="00000000" w:rsidR="00000000" w:rsidRPr="00000000">
        <w:rPr>
          <w:rtl w:val="0"/>
        </w:rPr>
        <w:t xml:space="preserve">Op effectieve wijze (mee)werken aan een gezamenlijk resultaat, door niet het eigen belang voorop te stellen. Communicatie open houden en stimuleren.</w:t>
      </w:r>
    </w:p>
    <w:p w:rsidR="00000000" w:rsidDel="00000000" w:rsidP="00000000" w:rsidRDefault="00000000" w:rsidRPr="00000000" w14:paraId="00000069">
      <w:pPr>
        <w:numPr>
          <w:ilvl w:val="0"/>
          <w:numId w:val="12"/>
        </w:numPr>
        <w:spacing w:after="0" w:afterAutospacing="0" w:before="240" w:lineRule="auto"/>
        <w:ind w:left="720" w:hanging="360"/>
        <w:rPr>
          <w:u w:val="none"/>
        </w:rPr>
      </w:pPr>
      <w:r w:rsidDel="00000000" w:rsidR="00000000" w:rsidRPr="00000000">
        <w:rPr>
          <w:rtl w:val="0"/>
        </w:rPr>
        <w:t xml:space="preserve">Deelt kennis en ervaring met anderen.</w:t>
      </w:r>
    </w:p>
    <w:p w:rsidR="00000000" w:rsidDel="00000000" w:rsidP="00000000" w:rsidRDefault="00000000" w:rsidRPr="00000000" w14:paraId="0000006A">
      <w:pPr>
        <w:numPr>
          <w:ilvl w:val="0"/>
          <w:numId w:val="12"/>
        </w:numPr>
        <w:spacing w:after="0" w:afterAutospacing="0" w:before="0" w:beforeAutospacing="0" w:lineRule="auto"/>
        <w:ind w:left="720" w:hanging="360"/>
        <w:rPr>
          <w:u w:val="none"/>
        </w:rPr>
      </w:pPr>
      <w:r w:rsidDel="00000000" w:rsidR="00000000" w:rsidRPr="00000000">
        <w:rPr>
          <w:rtl w:val="0"/>
        </w:rPr>
        <w:t xml:space="preserve">Laat duidelijk zien het gezamenlijk resultaat belangrijk te vinden.</w:t>
      </w:r>
    </w:p>
    <w:p w:rsidR="00000000" w:rsidDel="00000000" w:rsidP="00000000" w:rsidRDefault="00000000" w:rsidRPr="00000000" w14:paraId="0000006B">
      <w:pPr>
        <w:numPr>
          <w:ilvl w:val="0"/>
          <w:numId w:val="12"/>
        </w:numPr>
        <w:spacing w:after="0" w:afterAutospacing="0" w:before="0" w:beforeAutospacing="0" w:lineRule="auto"/>
        <w:ind w:left="720" w:hanging="360"/>
        <w:rPr>
          <w:u w:val="none"/>
        </w:rPr>
      </w:pPr>
      <w:r w:rsidDel="00000000" w:rsidR="00000000" w:rsidRPr="00000000">
        <w:rPr>
          <w:rtl w:val="0"/>
        </w:rPr>
        <w:t xml:space="preserve">Signaleert wanneer anderen hulp nodig hebben en neemt taken zo nodig over.</w:t>
      </w:r>
    </w:p>
    <w:p w:rsidR="00000000" w:rsidDel="00000000" w:rsidP="00000000" w:rsidRDefault="00000000" w:rsidRPr="00000000" w14:paraId="0000006C">
      <w:pPr>
        <w:numPr>
          <w:ilvl w:val="0"/>
          <w:numId w:val="12"/>
        </w:numPr>
        <w:spacing w:after="0" w:afterAutospacing="0" w:before="0" w:beforeAutospacing="0" w:lineRule="auto"/>
        <w:ind w:left="720" w:hanging="360"/>
        <w:rPr>
          <w:u w:val="none"/>
        </w:rPr>
      </w:pPr>
      <w:r w:rsidDel="00000000" w:rsidR="00000000" w:rsidRPr="00000000">
        <w:rPr>
          <w:rtl w:val="0"/>
        </w:rPr>
        <w:t xml:space="preserve">Staat open voor de mening en ideeën van anderen in de groep of het team.</w:t>
      </w:r>
    </w:p>
    <w:p w:rsidR="00000000" w:rsidDel="00000000" w:rsidP="00000000" w:rsidRDefault="00000000" w:rsidRPr="00000000" w14:paraId="0000006D">
      <w:pPr>
        <w:numPr>
          <w:ilvl w:val="0"/>
          <w:numId w:val="12"/>
        </w:numPr>
        <w:spacing w:after="240" w:before="0" w:beforeAutospacing="0" w:lineRule="auto"/>
        <w:ind w:left="720" w:hanging="360"/>
        <w:rPr>
          <w:u w:val="none"/>
        </w:rPr>
      </w:pPr>
      <w:r w:rsidDel="00000000" w:rsidR="00000000" w:rsidRPr="00000000">
        <w:rPr>
          <w:rtl w:val="0"/>
        </w:rPr>
        <w:t xml:space="preserve">Viert successen en betreurt mislukking gezamenlijk.</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spacing w:after="240" w:before="240" w:lineRule="auto"/>
        <w:rPr/>
      </w:pPr>
      <w:r w:rsidDel="00000000" w:rsidR="00000000" w:rsidRPr="00000000">
        <w:rPr>
          <w:rtl w:val="0"/>
        </w:rPr>
        <w:t xml:space="preserve"> </w:t>
      </w:r>
    </w:p>
    <w:p w:rsidR="00000000" w:rsidDel="00000000" w:rsidP="00000000" w:rsidRDefault="00000000" w:rsidRPr="00000000" w14:paraId="00000070">
      <w:pPr>
        <w:spacing w:after="240" w:befor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71">
      <w:pPr>
        <w:spacing w:after="240" w:before="240" w:lineRule="auto"/>
        <w:rPr>
          <w:b w:val="1"/>
        </w:rPr>
      </w:pPr>
      <w:r w:rsidDel="00000000" w:rsidR="00000000" w:rsidRPr="00000000">
        <w:rPr>
          <w:b w:val="1"/>
          <w:rtl w:val="0"/>
        </w:rPr>
        <w:t xml:space="preserve">Aanvullend selectieprofiel lijsttrekker/fractievoorzitter (plek 1)</w:t>
      </w:r>
    </w:p>
    <w:p w:rsidR="00000000" w:rsidDel="00000000" w:rsidP="00000000" w:rsidRDefault="00000000" w:rsidRPr="00000000" w14:paraId="00000072">
      <w:pPr>
        <w:spacing w:after="240" w:before="240" w:lineRule="auto"/>
        <w:rPr/>
      </w:pPr>
      <w:r w:rsidDel="00000000" w:rsidR="00000000" w:rsidRPr="00000000">
        <w:rPr>
          <w:rtl w:val="0"/>
        </w:rPr>
        <w:t xml:space="preserve">Zowel de lijsttrekker als de fractievoorzitter hebben extra taken en verantwoordelijkheden. De fractievoorzitter wordt na de verkiezingen gekozen, vaak is dit de lijsttrekker.</w:t>
      </w:r>
    </w:p>
    <w:p w:rsidR="00000000" w:rsidDel="00000000" w:rsidP="00000000" w:rsidRDefault="00000000" w:rsidRPr="00000000" w14:paraId="00000073">
      <w:pPr>
        <w:spacing w:after="240" w:before="240" w:lineRule="auto"/>
        <w:rPr>
          <w:i w:val="1"/>
        </w:rPr>
      </w:pPr>
      <w:r w:rsidDel="00000000" w:rsidR="00000000" w:rsidRPr="00000000">
        <w:rPr>
          <w:i w:val="1"/>
          <w:rtl w:val="0"/>
        </w:rPr>
        <w:t xml:space="preserve">Taken van de lijsttrekker</w:t>
      </w:r>
    </w:p>
    <w:p w:rsidR="00000000" w:rsidDel="00000000" w:rsidP="00000000" w:rsidRDefault="00000000" w:rsidRPr="00000000" w14:paraId="00000074">
      <w:pPr>
        <w:numPr>
          <w:ilvl w:val="0"/>
          <w:numId w:val="18"/>
        </w:numPr>
        <w:spacing w:after="0" w:afterAutospacing="0" w:before="240" w:lineRule="auto"/>
        <w:ind w:left="720" w:hanging="360"/>
        <w:rPr>
          <w:u w:val="none"/>
        </w:rPr>
      </w:pPr>
      <w:r w:rsidDel="00000000" w:rsidR="00000000" w:rsidRPr="00000000">
        <w:rPr>
          <w:rtl w:val="0"/>
        </w:rPr>
        <w:t xml:space="preserve">Voert de belangrijkste debatten in campagnetijd.</w:t>
      </w:r>
    </w:p>
    <w:p w:rsidR="00000000" w:rsidDel="00000000" w:rsidP="00000000" w:rsidRDefault="00000000" w:rsidRPr="00000000" w14:paraId="00000075">
      <w:pPr>
        <w:numPr>
          <w:ilvl w:val="0"/>
          <w:numId w:val="18"/>
        </w:numPr>
        <w:spacing w:after="0" w:afterAutospacing="0" w:before="0" w:beforeAutospacing="0" w:lineRule="auto"/>
        <w:ind w:left="720" w:hanging="360"/>
        <w:rPr>
          <w:u w:val="none"/>
        </w:rPr>
      </w:pPr>
      <w:r w:rsidDel="00000000" w:rsidR="00000000" w:rsidRPr="00000000">
        <w:rPr>
          <w:rtl w:val="0"/>
        </w:rPr>
        <w:t xml:space="preserve">Is het gezicht van ChristenUnie Utrecht in campagnetijd.</w:t>
      </w:r>
    </w:p>
    <w:p w:rsidR="00000000" w:rsidDel="00000000" w:rsidP="00000000" w:rsidRDefault="00000000" w:rsidRPr="00000000" w14:paraId="00000076">
      <w:pPr>
        <w:numPr>
          <w:ilvl w:val="0"/>
          <w:numId w:val="18"/>
        </w:numPr>
        <w:spacing w:after="0" w:afterAutospacing="0" w:before="0" w:beforeAutospacing="0" w:lineRule="auto"/>
        <w:ind w:left="720" w:hanging="360"/>
        <w:rPr>
          <w:u w:val="none"/>
        </w:rPr>
      </w:pPr>
      <w:r w:rsidDel="00000000" w:rsidR="00000000" w:rsidRPr="00000000">
        <w:rPr>
          <w:rtl w:val="0"/>
        </w:rPr>
        <w:t xml:space="preserve">Is het aanspreekpunt voor de media.</w:t>
      </w:r>
    </w:p>
    <w:p w:rsidR="00000000" w:rsidDel="00000000" w:rsidP="00000000" w:rsidRDefault="00000000" w:rsidRPr="00000000" w14:paraId="00000077">
      <w:pPr>
        <w:numPr>
          <w:ilvl w:val="0"/>
          <w:numId w:val="18"/>
        </w:numPr>
        <w:spacing w:after="240" w:before="0" w:beforeAutospacing="0" w:lineRule="auto"/>
        <w:ind w:left="720" w:hanging="360"/>
        <w:rPr>
          <w:u w:val="none"/>
        </w:rPr>
      </w:pPr>
      <w:r w:rsidDel="00000000" w:rsidR="00000000" w:rsidRPr="00000000">
        <w:rPr>
          <w:rtl w:val="0"/>
        </w:rPr>
        <w:t xml:space="preserve">Zit aan tafel bij de onderhandelingen na de verkiezingen.</w:t>
      </w:r>
    </w:p>
    <w:p w:rsidR="00000000" w:rsidDel="00000000" w:rsidP="00000000" w:rsidRDefault="00000000" w:rsidRPr="00000000" w14:paraId="00000078">
      <w:pPr>
        <w:spacing w:after="240" w:before="240" w:lineRule="auto"/>
        <w:rPr>
          <w:i w:val="1"/>
        </w:rPr>
      </w:pPr>
      <w:r w:rsidDel="00000000" w:rsidR="00000000" w:rsidRPr="00000000">
        <w:rPr>
          <w:i w:val="1"/>
          <w:rtl w:val="0"/>
        </w:rPr>
        <w:t xml:space="preserve">Kenmerken van de lijsttrekker</w:t>
      </w:r>
    </w:p>
    <w:p w:rsidR="00000000" w:rsidDel="00000000" w:rsidP="00000000" w:rsidRDefault="00000000" w:rsidRPr="00000000" w14:paraId="00000079">
      <w:pPr>
        <w:spacing w:after="240" w:before="240" w:lineRule="auto"/>
        <w:rPr/>
      </w:pPr>
      <w:r w:rsidDel="00000000" w:rsidR="00000000" w:rsidRPr="00000000">
        <w:rPr>
          <w:rtl w:val="0"/>
        </w:rPr>
        <w:t xml:space="preserve">Deze functie vraagt om extra kwaliteiten op het gebied van communicatie, presentatie en debat. De lijsttrekker moet ideeën en plannen op heldere wijze kunnen presenteren, door effectief gebruik te maken van wat er beschikbaar is.</w:t>
      </w:r>
    </w:p>
    <w:p w:rsidR="00000000" w:rsidDel="00000000" w:rsidP="00000000" w:rsidRDefault="00000000" w:rsidRPr="00000000" w14:paraId="0000007A">
      <w:pPr>
        <w:numPr>
          <w:ilvl w:val="0"/>
          <w:numId w:val="6"/>
        </w:numPr>
        <w:spacing w:after="0" w:afterAutospacing="0" w:before="240" w:lineRule="auto"/>
        <w:ind w:left="720" w:hanging="360"/>
        <w:rPr>
          <w:u w:val="none"/>
        </w:rPr>
      </w:pPr>
      <w:r w:rsidDel="00000000" w:rsidR="00000000" w:rsidRPr="00000000">
        <w:rPr>
          <w:rtl w:val="0"/>
        </w:rPr>
        <w:t xml:space="preserve">Geeft een complex verhaal in heldere en concrete bewoordingen weer.</w:t>
      </w:r>
    </w:p>
    <w:p w:rsidR="00000000" w:rsidDel="00000000" w:rsidP="00000000" w:rsidRDefault="00000000" w:rsidRPr="00000000" w14:paraId="0000007B">
      <w:pPr>
        <w:numPr>
          <w:ilvl w:val="0"/>
          <w:numId w:val="6"/>
        </w:numPr>
        <w:spacing w:after="0" w:afterAutospacing="0" w:before="0" w:beforeAutospacing="0" w:lineRule="auto"/>
        <w:ind w:left="720" w:hanging="360"/>
        <w:rPr>
          <w:u w:val="none"/>
        </w:rPr>
      </w:pPr>
      <w:r w:rsidDel="00000000" w:rsidR="00000000" w:rsidRPr="00000000">
        <w:rPr>
          <w:rtl w:val="0"/>
        </w:rPr>
        <w:t xml:space="preserve">Is niet alleen aan het woord, maar betrekt ook het publiek.  </w:t>
      </w:r>
    </w:p>
    <w:p w:rsidR="00000000" w:rsidDel="00000000" w:rsidP="00000000" w:rsidRDefault="00000000" w:rsidRPr="00000000" w14:paraId="0000007C">
      <w:pPr>
        <w:numPr>
          <w:ilvl w:val="0"/>
          <w:numId w:val="6"/>
        </w:numPr>
        <w:spacing w:after="0" w:afterAutospacing="0" w:before="0" w:beforeAutospacing="0" w:lineRule="auto"/>
        <w:ind w:left="720" w:hanging="360"/>
        <w:rPr>
          <w:u w:val="none"/>
        </w:rPr>
      </w:pPr>
      <w:r w:rsidDel="00000000" w:rsidR="00000000" w:rsidRPr="00000000">
        <w:rPr>
          <w:sz w:val="14"/>
          <w:szCs w:val="14"/>
          <w:rtl w:val="0"/>
        </w:rPr>
        <w:t xml:space="preserve"> </w:t>
      </w:r>
      <w:r w:rsidDel="00000000" w:rsidR="00000000" w:rsidRPr="00000000">
        <w:rPr>
          <w:rtl w:val="0"/>
        </w:rPr>
        <w:t xml:space="preserve">Maakt bewust gebruik van verschillende wijzen van communiceren, zowel verbaal als lichamelijk.</w:t>
      </w:r>
    </w:p>
    <w:p w:rsidR="00000000" w:rsidDel="00000000" w:rsidP="00000000" w:rsidRDefault="00000000" w:rsidRPr="00000000" w14:paraId="0000007D">
      <w:pPr>
        <w:numPr>
          <w:ilvl w:val="0"/>
          <w:numId w:val="6"/>
        </w:numPr>
        <w:spacing w:after="0" w:afterAutospacing="0" w:before="0" w:beforeAutospacing="0" w:lineRule="auto"/>
        <w:ind w:left="720" w:hanging="360"/>
        <w:rPr>
          <w:u w:val="none"/>
        </w:rPr>
      </w:pPr>
      <w:r w:rsidDel="00000000" w:rsidR="00000000" w:rsidRPr="00000000">
        <w:rPr>
          <w:rtl w:val="0"/>
        </w:rPr>
        <w:t xml:space="preserve">Speelt adequaat in op vragen uit publiek of pers.</w:t>
      </w:r>
    </w:p>
    <w:p w:rsidR="00000000" w:rsidDel="00000000" w:rsidP="00000000" w:rsidRDefault="00000000" w:rsidRPr="00000000" w14:paraId="0000007E">
      <w:pPr>
        <w:numPr>
          <w:ilvl w:val="0"/>
          <w:numId w:val="6"/>
        </w:numPr>
        <w:spacing w:after="240" w:before="0" w:beforeAutospacing="0" w:lineRule="auto"/>
        <w:ind w:left="720" w:hanging="360"/>
        <w:rPr>
          <w:u w:val="none"/>
        </w:rPr>
      </w:pPr>
      <w:r w:rsidDel="00000000" w:rsidR="00000000" w:rsidRPr="00000000">
        <w:rPr>
          <w:rtl w:val="0"/>
        </w:rPr>
        <w:t xml:space="preserve">Straalt zelfvertrouwen en deskundigheid uit.</w:t>
      </w:r>
    </w:p>
    <w:p w:rsidR="00000000" w:rsidDel="00000000" w:rsidP="00000000" w:rsidRDefault="00000000" w:rsidRPr="00000000" w14:paraId="0000007F">
      <w:pPr>
        <w:spacing w:after="240" w:before="240" w:lineRule="auto"/>
        <w:ind w:left="760" w:firstLine="0"/>
        <w:rPr/>
      </w:pPr>
      <w:r w:rsidDel="00000000" w:rsidR="00000000" w:rsidRPr="00000000">
        <w:rPr>
          <w:rtl w:val="0"/>
        </w:rPr>
        <w:t xml:space="preserve"> </w:t>
      </w:r>
    </w:p>
    <w:p w:rsidR="00000000" w:rsidDel="00000000" w:rsidP="00000000" w:rsidRDefault="00000000" w:rsidRPr="00000000" w14:paraId="00000080">
      <w:pPr>
        <w:spacing w:after="240" w:before="240" w:lineRule="auto"/>
        <w:rPr>
          <w:i w:val="1"/>
        </w:rPr>
      </w:pPr>
      <w:r w:rsidDel="00000000" w:rsidR="00000000" w:rsidRPr="00000000">
        <w:rPr>
          <w:i w:val="1"/>
          <w:rtl w:val="0"/>
        </w:rPr>
        <w:t xml:space="preserve">Taken van de fractievoorzitter</w:t>
      </w:r>
    </w:p>
    <w:p w:rsidR="00000000" w:rsidDel="00000000" w:rsidP="00000000" w:rsidRDefault="00000000" w:rsidRPr="00000000" w14:paraId="00000081">
      <w:pPr>
        <w:numPr>
          <w:ilvl w:val="0"/>
          <w:numId w:val="10"/>
        </w:numPr>
        <w:spacing w:after="0" w:afterAutospacing="0" w:before="240" w:lineRule="auto"/>
        <w:ind w:left="720" w:hanging="360"/>
        <w:rPr>
          <w:u w:val="none"/>
        </w:rPr>
      </w:pPr>
      <w:r w:rsidDel="00000000" w:rsidR="00000000" w:rsidRPr="00000000">
        <w:rPr>
          <w:rtl w:val="0"/>
        </w:rPr>
        <w:t xml:space="preserve">Is (meestal) lid van het presidium van de raad.</w:t>
      </w:r>
    </w:p>
    <w:p w:rsidR="00000000" w:rsidDel="00000000" w:rsidP="00000000" w:rsidRDefault="00000000" w:rsidRPr="00000000" w14:paraId="00000082">
      <w:pPr>
        <w:numPr>
          <w:ilvl w:val="0"/>
          <w:numId w:val="10"/>
        </w:numPr>
        <w:spacing w:after="0" w:afterAutospacing="0" w:before="0" w:beforeAutospacing="0" w:lineRule="auto"/>
        <w:ind w:left="720" w:hanging="360"/>
        <w:rPr>
          <w:u w:val="none"/>
        </w:rPr>
      </w:pPr>
      <w:r w:rsidDel="00000000" w:rsidR="00000000" w:rsidRPr="00000000">
        <w:rPr>
          <w:rtl w:val="0"/>
        </w:rPr>
        <w:t xml:space="preserve">Geeft leiding aan het politiek proces in en rond de fractie.</w:t>
      </w:r>
    </w:p>
    <w:p w:rsidR="00000000" w:rsidDel="00000000" w:rsidP="00000000" w:rsidRDefault="00000000" w:rsidRPr="00000000" w14:paraId="00000083">
      <w:pPr>
        <w:numPr>
          <w:ilvl w:val="0"/>
          <w:numId w:val="10"/>
        </w:numPr>
        <w:spacing w:after="0" w:afterAutospacing="0" w:before="0" w:beforeAutospacing="0" w:lineRule="auto"/>
        <w:ind w:left="720" w:hanging="360"/>
        <w:rPr>
          <w:u w:val="none"/>
        </w:rPr>
      </w:pPr>
      <w:r w:rsidDel="00000000" w:rsidR="00000000" w:rsidRPr="00000000">
        <w:rPr>
          <w:rtl w:val="0"/>
        </w:rPr>
        <w:t xml:space="preserve">Zorgt dat alle fractieleden ‘op de goede plek zitten’(kunnen doen waar ze goed in zijn).</w:t>
      </w:r>
    </w:p>
    <w:p w:rsidR="00000000" w:rsidDel="00000000" w:rsidP="00000000" w:rsidRDefault="00000000" w:rsidRPr="00000000" w14:paraId="00000084">
      <w:pPr>
        <w:numPr>
          <w:ilvl w:val="0"/>
          <w:numId w:val="10"/>
        </w:numPr>
        <w:spacing w:after="0" w:afterAutospacing="0" w:before="0" w:beforeAutospacing="0" w:lineRule="auto"/>
        <w:ind w:left="720" w:hanging="360"/>
        <w:rPr>
          <w:u w:val="none"/>
        </w:rPr>
      </w:pPr>
      <w:r w:rsidDel="00000000" w:rsidR="00000000" w:rsidRPr="00000000">
        <w:rPr>
          <w:rtl w:val="0"/>
        </w:rPr>
        <w:t xml:space="preserve">Kan coachen en delegeren.</w:t>
      </w:r>
    </w:p>
    <w:p w:rsidR="00000000" w:rsidDel="00000000" w:rsidP="00000000" w:rsidRDefault="00000000" w:rsidRPr="00000000" w14:paraId="00000085">
      <w:pPr>
        <w:numPr>
          <w:ilvl w:val="0"/>
          <w:numId w:val="10"/>
        </w:numPr>
        <w:spacing w:after="0" w:afterAutospacing="0" w:before="0" w:beforeAutospacing="0" w:lineRule="auto"/>
        <w:ind w:left="720" w:hanging="360"/>
        <w:rPr>
          <w:u w:val="none"/>
        </w:rPr>
      </w:pPr>
      <w:r w:rsidDel="00000000" w:rsidR="00000000" w:rsidRPr="00000000">
        <w:rPr>
          <w:rtl w:val="0"/>
        </w:rPr>
        <w:t xml:space="preserve">Is eerste aanspreekpunt van de wethouder of burgemeester.</w:t>
      </w:r>
    </w:p>
    <w:p w:rsidR="00000000" w:rsidDel="00000000" w:rsidP="00000000" w:rsidRDefault="00000000" w:rsidRPr="00000000" w14:paraId="00000086">
      <w:pPr>
        <w:numPr>
          <w:ilvl w:val="0"/>
          <w:numId w:val="10"/>
        </w:numPr>
        <w:spacing w:after="240" w:before="0" w:beforeAutospacing="0" w:lineRule="auto"/>
        <w:ind w:left="720" w:hanging="360"/>
        <w:rPr>
          <w:u w:val="none"/>
        </w:rPr>
      </w:pPr>
      <w:r w:rsidDel="00000000" w:rsidR="00000000" w:rsidRPr="00000000">
        <w:rPr>
          <w:rtl w:val="0"/>
        </w:rPr>
        <w:t xml:space="preserve">Is eerste aanspreekpunt voor de media.</w:t>
      </w:r>
    </w:p>
    <w:p w:rsidR="00000000" w:rsidDel="00000000" w:rsidP="00000000" w:rsidRDefault="00000000" w:rsidRPr="00000000" w14:paraId="00000087">
      <w:pPr>
        <w:spacing w:after="240" w:before="240" w:lineRule="auto"/>
        <w:rPr>
          <w:i w:val="1"/>
        </w:rPr>
      </w:pPr>
      <w:r w:rsidDel="00000000" w:rsidR="00000000" w:rsidRPr="00000000">
        <w:rPr>
          <w:rtl w:val="0"/>
        </w:rPr>
      </w:r>
    </w:p>
    <w:p w:rsidR="00000000" w:rsidDel="00000000" w:rsidP="00000000" w:rsidRDefault="00000000" w:rsidRPr="00000000" w14:paraId="00000088">
      <w:pPr>
        <w:spacing w:after="240" w:before="240" w:lineRule="auto"/>
        <w:rPr>
          <w:i w:val="1"/>
        </w:rPr>
      </w:pPr>
      <w:r w:rsidDel="00000000" w:rsidR="00000000" w:rsidRPr="00000000">
        <w:rPr>
          <w:i w:val="1"/>
          <w:rtl w:val="0"/>
        </w:rPr>
        <w:t xml:space="preserve">Kenmerken van de fractievoorzitter</w:t>
      </w:r>
    </w:p>
    <w:p w:rsidR="00000000" w:rsidDel="00000000" w:rsidP="00000000" w:rsidRDefault="00000000" w:rsidRPr="00000000" w14:paraId="00000089">
      <w:pPr>
        <w:spacing w:after="240" w:before="240" w:lineRule="auto"/>
        <w:rPr/>
      </w:pPr>
      <w:r w:rsidDel="00000000" w:rsidR="00000000" w:rsidRPr="00000000">
        <w:rPr>
          <w:rtl w:val="0"/>
        </w:rPr>
        <w:t xml:space="preserve">Deze functie vraag om extra kwaliteiten op het gebied van leiding geven, politieke sensitiviteit en samenwerken:</w:t>
      </w:r>
    </w:p>
    <w:p w:rsidR="00000000" w:rsidDel="00000000" w:rsidP="00000000" w:rsidRDefault="00000000" w:rsidRPr="00000000" w14:paraId="0000008A">
      <w:pPr>
        <w:numPr>
          <w:ilvl w:val="0"/>
          <w:numId w:val="20"/>
        </w:numPr>
        <w:spacing w:after="0" w:afterAutospacing="0" w:before="240" w:lineRule="auto"/>
        <w:ind w:left="720" w:hanging="360"/>
        <w:rPr>
          <w:u w:val="none"/>
        </w:rPr>
      </w:pPr>
      <w:r w:rsidDel="00000000" w:rsidR="00000000" w:rsidRPr="00000000">
        <w:rPr>
          <w:rtl w:val="0"/>
        </w:rPr>
        <w:t xml:space="preserve">Schat de kwaliteiten van anderen goed in en benut deze.</w:t>
      </w:r>
    </w:p>
    <w:p w:rsidR="00000000" w:rsidDel="00000000" w:rsidP="00000000" w:rsidRDefault="00000000" w:rsidRPr="00000000" w14:paraId="0000008B">
      <w:pPr>
        <w:numPr>
          <w:ilvl w:val="0"/>
          <w:numId w:val="20"/>
        </w:numPr>
        <w:spacing w:after="0" w:afterAutospacing="0" w:before="0" w:beforeAutospacing="0" w:lineRule="auto"/>
        <w:ind w:left="720" w:hanging="360"/>
        <w:rPr>
          <w:u w:val="none"/>
        </w:rPr>
      </w:pPr>
      <w:r w:rsidDel="00000000" w:rsidR="00000000" w:rsidRPr="00000000">
        <w:rPr>
          <w:rtl w:val="0"/>
        </w:rPr>
        <w:t xml:space="preserve">Spreekt anderen op resultaten en functioneren aan.</w:t>
      </w:r>
    </w:p>
    <w:p w:rsidR="00000000" w:rsidDel="00000000" w:rsidP="00000000" w:rsidRDefault="00000000" w:rsidRPr="00000000" w14:paraId="0000008C">
      <w:pPr>
        <w:numPr>
          <w:ilvl w:val="0"/>
          <w:numId w:val="20"/>
        </w:numPr>
        <w:spacing w:after="0" w:afterAutospacing="0" w:before="0" w:beforeAutospacing="0" w:lineRule="auto"/>
        <w:ind w:left="720" w:hanging="360"/>
        <w:rPr>
          <w:u w:val="none"/>
        </w:rPr>
      </w:pPr>
      <w:r w:rsidDel="00000000" w:rsidR="00000000" w:rsidRPr="00000000">
        <w:rPr>
          <w:rtl w:val="0"/>
        </w:rPr>
        <w:t xml:space="preserve">Zorgt voor passende ondersteuning en begeleiding om doelen te bereiken.</w:t>
      </w:r>
    </w:p>
    <w:p w:rsidR="00000000" w:rsidDel="00000000" w:rsidP="00000000" w:rsidRDefault="00000000" w:rsidRPr="00000000" w14:paraId="0000008D">
      <w:pPr>
        <w:numPr>
          <w:ilvl w:val="0"/>
          <w:numId w:val="20"/>
        </w:numPr>
        <w:spacing w:after="0" w:afterAutospacing="0" w:before="0" w:beforeAutospacing="0" w:lineRule="auto"/>
        <w:ind w:left="720" w:hanging="360"/>
        <w:rPr>
          <w:u w:val="none"/>
        </w:rPr>
      </w:pPr>
      <w:r w:rsidDel="00000000" w:rsidR="00000000" w:rsidRPr="00000000">
        <w:rPr>
          <w:rtl w:val="0"/>
        </w:rPr>
        <w:t xml:space="preserve">Stimuleert anderen om te komen met eigen initiatieven die bijdragen aan de gewenste resultaten.</w:t>
      </w:r>
    </w:p>
    <w:p w:rsidR="00000000" w:rsidDel="00000000" w:rsidP="00000000" w:rsidRDefault="00000000" w:rsidRPr="00000000" w14:paraId="0000008E">
      <w:pPr>
        <w:numPr>
          <w:ilvl w:val="0"/>
          <w:numId w:val="20"/>
        </w:numPr>
        <w:spacing w:after="240" w:before="0" w:beforeAutospacing="0" w:lineRule="auto"/>
        <w:ind w:left="720" w:hanging="360"/>
        <w:rPr>
          <w:u w:val="none"/>
        </w:rPr>
      </w:pPr>
      <w:r w:rsidDel="00000000" w:rsidR="00000000" w:rsidRPr="00000000">
        <w:rPr>
          <w:rtl w:val="0"/>
        </w:rPr>
        <w:t xml:space="preserve">Vertaalt strategische doelen naar praktisch uitvoerbare activiteiten.</w:t>
      </w:r>
    </w:p>
    <w:p w:rsidR="00000000" w:rsidDel="00000000" w:rsidP="00000000" w:rsidRDefault="00000000" w:rsidRPr="00000000" w14:paraId="0000008F">
      <w:pPr>
        <w:spacing w:after="240" w:before="240" w:lineRule="auto"/>
        <w:ind w:left="0" w:firstLine="0"/>
        <w:rPr>
          <w:b w:val="1"/>
        </w:rPr>
      </w:pPr>
      <w:r w:rsidDel="00000000" w:rsidR="00000000" w:rsidRPr="00000000">
        <w:rPr>
          <w:b w:val="1"/>
          <w:rtl w:val="0"/>
        </w:rPr>
        <w:t xml:space="preserve">Samenstelling</w:t>
      </w:r>
    </w:p>
    <w:p w:rsidR="00000000" w:rsidDel="00000000" w:rsidP="00000000" w:rsidRDefault="00000000" w:rsidRPr="00000000" w14:paraId="00000090">
      <w:pPr>
        <w:spacing w:after="240" w:before="240" w:lineRule="auto"/>
        <w:rPr/>
      </w:pPr>
      <w:r w:rsidDel="00000000" w:rsidR="00000000" w:rsidRPr="00000000">
        <w:rPr>
          <w:rtl w:val="0"/>
        </w:rPr>
        <w:t xml:space="preserve">Een ChristenUnie-fractie bestaat uit gekozen raadsleden en ondersteunende leden. Bij het samenstellen van de kandidatenlijst is het belangrijk om rekening te houden met de verschillende profielen van mensen. Hierbij moet rekening worden gehouden met de vorming van een fractie tussen de mensen op de eerste posities en het eventueel wegvallen van iemand vanwege een bestuurdersrol of andere overwegingen. Uiteraard is een goede mix van persoonlijke kwaliteiten, professionele kwaliteiten, diversiteit en kerkelijke en geografische spreiding belangrijk. Oftewel: een fractie bestaat uit mensen die elkaar aanvullen.</w:t>
      </w:r>
    </w:p>
    <w:p w:rsidR="00000000" w:rsidDel="00000000" w:rsidP="00000000" w:rsidRDefault="00000000" w:rsidRPr="00000000" w14:paraId="00000091">
      <w:pPr>
        <w:spacing w:after="240" w:before="240" w:lineRule="auto"/>
        <w:rPr>
          <w:i w:val="1"/>
        </w:rPr>
      </w:pPr>
      <w:r w:rsidDel="00000000" w:rsidR="00000000" w:rsidRPr="00000000">
        <w:rPr>
          <w:i w:val="1"/>
          <w:rtl w:val="0"/>
        </w:rPr>
        <w:t xml:space="preserve">Kenmerken</w:t>
      </w:r>
    </w:p>
    <w:p w:rsidR="00000000" w:rsidDel="00000000" w:rsidP="00000000" w:rsidRDefault="00000000" w:rsidRPr="00000000" w14:paraId="00000092">
      <w:pPr>
        <w:numPr>
          <w:ilvl w:val="0"/>
          <w:numId w:val="16"/>
        </w:numPr>
        <w:spacing w:after="0" w:afterAutospacing="0" w:before="240" w:lineRule="auto"/>
        <w:ind w:left="720" w:hanging="360"/>
        <w:rPr/>
      </w:pPr>
      <w:r w:rsidDel="00000000" w:rsidR="00000000" w:rsidRPr="00000000">
        <w:rPr>
          <w:rtl w:val="0"/>
        </w:rPr>
        <w:t xml:space="preserve">De fractie geeft als team vorm en inhoud aan de vertegenwoordiging van de ChristenUnie in de raad. Daarin heeft iedereen een eigen verantwoordelijkheid en eigen kwaliteiten. Deze samenwerking vraagt dat leden bereid zijn zich naar elkaar te verantwoorden.</w:t>
      </w:r>
    </w:p>
    <w:p w:rsidR="00000000" w:rsidDel="00000000" w:rsidP="00000000" w:rsidRDefault="00000000" w:rsidRPr="00000000" w14:paraId="00000093">
      <w:pPr>
        <w:numPr>
          <w:ilvl w:val="0"/>
          <w:numId w:val="16"/>
        </w:numPr>
        <w:spacing w:after="0" w:afterAutospacing="0" w:before="0" w:beforeAutospacing="0" w:lineRule="auto"/>
        <w:ind w:left="720" w:hanging="360"/>
        <w:rPr/>
      </w:pPr>
      <w:r w:rsidDel="00000000" w:rsidR="00000000" w:rsidRPr="00000000">
        <w:rPr>
          <w:rtl w:val="0"/>
        </w:rPr>
        <w:t xml:space="preserve">De fractie als geheel is een beelddrager en houdt de grondslag en kernwaarden van de ChristenUnie steeds voor ogen.</w:t>
      </w:r>
    </w:p>
    <w:p w:rsidR="00000000" w:rsidDel="00000000" w:rsidP="00000000" w:rsidRDefault="00000000" w:rsidRPr="00000000" w14:paraId="00000094">
      <w:pPr>
        <w:numPr>
          <w:ilvl w:val="0"/>
          <w:numId w:val="16"/>
        </w:numPr>
        <w:spacing w:after="240" w:before="0" w:beforeAutospacing="0" w:lineRule="auto"/>
        <w:ind w:left="720" w:hanging="360"/>
        <w:rPr/>
      </w:pPr>
      <w:r w:rsidDel="00000000" w:rsidR="00000000" w:rsidRPr="00000000">
        <w:rPr>
          <w:rtl w:val="0"/>
        </w:rPr>
        <w:t xml:space="preserve">De fractie werkt goed samen met het bestuur van de afdeling in het realiseren van de doelen. Hiervoor legt de fractie verantwoording af aan bestuur en achterban over de resultaten en de uitvoering van het verkiezingsprogramma.</w:t>
      </w:r>
    </w:p>
    <w:p w:rsidR="00000000" w:rsidDel="00000000" w:rsidP="00000000" w:rsidRDefault="00000000" w:rsidRPr="00000000" w14:paraId="00000095">
      <w:pPr>
        <w:spacing w:after="240" w:before="240" w:lineRule="auto"/>
        <w:rPr>
          <w:i w:val="1"/>
        </w:rPr>
      </w:pPr>
      <w:r w:rsidDel="00000000" w:rsidR="00000000" w:rsidRPr="00000000">
        <w:rPr>
          <w:i w:val="1"/>
          <w:rtl w:val="0"/>
        </w:rPr>
        <w:t xml:space="preserve">Taken</w:t>
      </w:r>
    </w:p>
    <w:p w:rsidR="00000000" w:rsidDel="00000000" w:rsidP="00000000" w:rsidRDefault="00000000" w:rsidRPr="00000000" w14:paraId="00000096">
      <w:pPr>
        <w:spacing w:after="240" w:before="240" w:lineRule="auto"/>
        <w:rPr/>
      </w:pPr>
      <w:r w:rsidDel="00000000" w:rsidR="00000000" w:rsidRPr="00000000">
        <w:rPr>
          <w:rtl w:val="0"/>
        </w:rPr>
        <w:t xml:space="preserve">De ChristenUnie fractie in Utrecht in de periode 2026-2030:</w:t>
      </w:r>
    </w:p>
    <w:p w:rsidR="00000000" w:rsidDel="00000000" w:rsidP="00000000" w:rsidRDefault="00000000" w:rsidRPr="00000000" w14:paraId="00000097">
      <w:pPr>
        <w:numPr>
          <w:ilvl w:val="0"/>
          <w:numId w:val="8"/>
        </w:numPr>
        <w:spacing w:after="0" w:afterAutospacing="0" w:before="240" w:lineRule="auto"/>
        <w:ind w:left="720" w:hanging="360"/>
        <w:rPr/>
      </w:pPr>
      <w:r w:rsidDel="00000000" w:rsidR="00000000" w:rsidRPr="00000000">
        <w:rPr>
          <w:sz w:val="14"/>
          <w:szCs w:val="14"/>
          <w:rtl w:val="0"/>
        </w:rPr>
        <w:t xml:space="preserve"> </w:t>
      </w:r>
      <w:r w:rsidDel="00000000" w:rsidR="00000000" w:rsidRPr="00000000">
        <w:rPr>
          <w:rtl w:val="0"/>
        </w:rPr>
        <w:t xml:space="preserve">Is in staat om het profiel van de ChristenUnie uit te dragen in Utrecht en kan hiervoor de juiste prioriteiten stellen.</w:t>
      </w:r>
    </w:p>
    <w:p w:rsidR="00000000" w:rsidDel="00000000" w:rsidP="00000000" w:rsidRDefault="00000000" w:rsidRPr="00000000" w14:paraId="00000098">
      <w:pPr>
        <w:numPr>
          <w:ilvl w:val="0"/>
          <w:numId w:val="8"/>
        </w:numPr>
        <w:spacing w:after="0" w:afterAutospacing="0" w:before="0" w:beforeAutospacing="0" w:lineRule="auto"/>
        <w:ind w:left="720" w:hanging="360"/>
        <w:rPr/>
      </w:pPr>
      <w:r w:rsidDel="00000000" w:rsidR="00000000" w:rsidRPr="00000000">
        <w:rPr>
          <w:rtl w:val="0"/>
        </w:rPr>
        <w:t xml:space="preserve">De fractie stelt jaarlijks een werkplan op met daarin de speerpunten en doelen die gebaseerd zijn op het verkiezingsprogramma en de actualiteit.</w:t>
      </w:r>
    </w:p>
    <w:p w:rsidR="00000000" w:rsidDel="00000000" w:rsidP="00000000" w:rsidRDefault="00000000" w:rsidRPr="00000000" w14:paraId="00000099">
      <w:pPr>
        <w:numPr>
          <w:ilvl w:val="0"/>
          <w:numId w:val="8"/>
        </w:numPr>
        <w:spacing w:after="0" w:afterAutospacing="0" w:before="0" w:beforeAutospacing="0" w:lineRule="auto"/>
        <w:ind w:left="720" w:hanging="360"/>
        <w:rPr/>
      </w:pPr>
      <w:r w:rsidDel="00000000" w:rsidR="00000000" w:rsidRPr="00000000">
        <w:rPr>
          <w:sz w:val="14"/>
          <w:szCs w:val="14"/>
          <w:rtl w:val="0"/>
        </w:rPr>
        <w:t xml:space="preserve"> </w:t>
      </w:r>
      <w:r w:rsidDel="00000000" w:rsidR="00000000" w:rsidRPr="00000000">
        <w:rPr>
          <w:rtl w:val="0"/>
        </w:rPr>
        <w:t xml:space="preserve">Is proactief door zelf initiatieven te nemen om onderwerpen op de raadsagenda te krijgen.</w:t>
      </w:r>
    </w:p>
    <w:p w:rsidR="00000000" w:rsidDel="00000000" w:rsidP="00000000" w:rsidRDefault="00000000" w:rsidRPr="00000000" w14:paraId="0000009A">
      <w:pPr>
        <w:numPr>
          <w:ilvl w:val="0"/>
          <w:numId w:val="8"/>
        </w:numPr>
        <w:spacing w:after="0" w:afterAutospacing="0" w:before="0" w:beforeAutospacing="0" w:lineRule="auto"/>
        <w:ind w:left="720" w:hanging="360"/>
        <w:rPr/>
      </w:pPr>
      <w:r w:rsidDel="00000000" w:rsidR="00000000" w:rsidRPr="00000000">
        <w:rPr>
          <w:rtl w:val="0"/>
        </w:rPr>
        <w:t xml:space="preserve">Staat open voor brede afstemming en samenwerking in de gemeenteraad en de samenleving.</w:t>
      </w:r>
    </w:p>
    <w:p w:rsidR="00000000" w:rsidDel="00000000" w:rsidP="00000000" w:rsidRDefault="00000000" w:rsidRPr="00000000" w14:paraId="0000009B">
      <w:pPr>
        <w:numPr>
          <w:ilvl w:val="0"/>
          <w:numId w:val="8"/>
        </w:numPr>
        <w:spacing w:after="0" w:afterAutospacing="0" w:before="0" w:beforeAutospacing="0" w:lineRule="auto"/>
        <w:ind w:left="720" w:hanging="360"/>
        <w:rPr/>
      </w:pPr>
      <w:r w:rsidDel="00000000" w:rsidR="00000000" w:rsidRPr="00000000">
        <w:rPr>
          <w:sz w:val="14"/>
          <w:szCs w:val="14"/>
          <w:rtl w:val="0"/>
        </w:rPr>
        <w:t xml:space="preserve"> </w:t>
      </w:r>
      <w:r w:rsidDel="00000000" w:rsidR="00000000" w:rsidRPr="00000000">
        <w:rPr>
          <w:rtl w:val="0"/>
        </w:rPr>
        <w:t xml:space="preserve">Betrekt mensen van buiten de kring van fractie en bestuur bij haar politieke werk. • Onderhoudt goede contacten met wijkraden, (maatschappelijke) organisaties, kerken, ed.</w:t>
      </w:r>
    </w:p>
    <w:p w:rsidR="00000000" w:rsidDel="00000000" w:rsidP="00000000" w:rsidRDefault="00000000" w:rsidRPr="00000000" w14:paraId="0000009C">
      <w:pPr>
        <w:numPr>
          <w:ilvl w:val="0"/>
          <w:numId w:val="8"/>
        </w:numPr>
        <w:spacing w:after="0" w:afterAutospacing="0" w:before="0" w:beforeAutospacing="0" w:lineRule="auto"/>
        <w:ind w:left="720" w:hanging="360"/>
        <w:rPr/>
      </w:pPr>
      <w:r w:rsidDel="00000000" w:rsidR="00000000" w:rsidRPr="00000000">
        <w:rPr>
          <w:rtl w:val="0"/>
        </w:rPr>
        <w:t xml:space="preserve">Betrekt leden actief bij haar standpuntbepaling en communiceert actief over gemaakte keuzes en behaalde resultaten. De fractie maakt effectief gebruik van fractiepartners (experts uit de achterband die op een bepaald onderwerp meedenken). </w:t>
      </w:r>
    </w:p>
    <w:p w:rsidR="00000000" w:rsidDel="00000000" w:rsidP="00000000" w:rsidRDefault="00000000" w:rsidRPr="00000000" w14:paraId="0000009D">
      <w:pPr>
        <w:numPr>
          <w:ilvl w:val="0"/>
          <w:numId w:val="8"/>
        </w:numPr>
        <w:spacing w:after="240" w:before="0" w:beforeAutospacing="0" w:lineRule="auto"/>
        <w:ind w:left="720" w:hanging="360"/>
        <w:rPr/>
      </w:pPr>
      <w:r w:rsidDel="00000000" w:rsidR="00000000" w:rsidRPr="00000000">
        <w:rPr>
          <w:rtl w:val="0"/>
        </w:rPr>
        <w:t xml:space="preserve">Fungeert als team. Het partij en fractiebelang wordt gesteld boven het individuele belang.</w:t>
      </w:r>
    </w:p>
    <w:p w:rsidR="00000000" w:rsidDel="00000000" w:rsidP="00000000" w:rsidRDefault="00000000" w:rsidRPr="00000000" w14:paraId="0000009E">
      <w:pPr>
        <w:rPr>
          <w:sz w:val="30"/>
          <w:szCs w:val="30"/>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ntranet.christenunie.nl/handboek-lokaal?utm_source=mailing&amp;utm_medium=email&amp;utm_campaign=handboek-gemeenteraadsverkiezingen-nu-beschikba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